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78B6" w:rsidRPr="00A9598B" w:rsidRDefault="00D978B6" w:rsidP="00D978B6">
      <w:pPr>
        <w:autoSpaceDE w:val="0"/>
        <w:autoSpaceDN w:val="0"/>
        <w:adjustRightInd w:val="0"/>
        <w:spacing w:after="0"/>
        <w:jc w:val="right"/>
        <w:rPr>
          <w:rFonts w:ascii="Times New Roman" w:hAnsi="Times New Roman"/>
          <w:sz w:val="18"/>
          <w:szCs w:val="18"/>
        </w:rPr>
      </w:pPr>
      <w:r w:rsidRPr="00A9598B">
        <w:rPr>
          <w:rFonts w:ascii="Times New Roman" w:hAnsi="Times New Roman"/>
          <w:sz w:val="18"/>
          <w:szCs w:val="18"/>
        </w:rPr>
        <w:t>Załącznik nr 2 do ogłoszenia o konkursie</w:t>
      </w:r>
    </w:p>
    <w:p w:rsidR="00D978B6" w:rsidRPr="00A9598B" w:rsidRDefault="00D978B6" w:rsidP="00D978B6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i/>
          <w:snapToGrid w:val="0"/>
          <w:sz w:val="24"/>
          <w:szCs w:val="24"/>
          <w:lang w:eastAsia="pl-PL"/>
        </w:rPr>
      </w:pPr>
    </w:p>
    <w:p w:rsidR="00D978B6" w:rsidRPr="00A9598B" w:rsidRDefault="00D978B6" w:rsidP="00D978B6">
      <w:pPr>
        <w:autoSpaceDE w:val="0"/>
        <w:autoSpaceDN w:val="0"/>
        <w:adjustRightInd w:val="0"/>
        <w:spacing w:after="0"/>
        <w:rPr>
          <w:rFonts w:ascii="Times New Roman" w:eastAsia="Times New Roman" w:hAnsi="Times New Roman"/>
          <w:i/>
          <w:snapToGrid w:val="0"/>
          <w:sz w:val="24"/>
          <w:szCs w:val="24"/>
          <w:lang w:eastAsia="pl-PL"/>
        </w:rPr>
      </w:pPr>
    </w:p>
    <w:p w:rsidR="00D978B6" w:rsidRPr="00A9598B" w:rsidRDefault="00D978B6" w:rsidP="00D978B6">
      <w:pPr>
        <w:autoSpaceDE w:val="0"/>
        <w:autoSpaceDN w:val="0"/>
        <w:adjustRightInd w:val="0"/>
        <w:spacing w:after="0"/>
        <w:rPr>
          <w:rFonts w:ascii="Times New Roman" w:eastAsia="Times New Roman" w:hAnsi="Times New Roman"/>
          <w:i/>
          <w:snapToGrid w:val="0"/>
          <w:sz w:val="24"/>
          <w:szCs w:val="24"/>
          <w:lang w:eastAsia="pl-PL"/>
        </w:rPr>
      </w:pPr>
    </w:p>
    <w:p w:rsidR="00D978B6" w:rsidRPr="00A9598B" w:rsidRDefault="00D978B6" w:rsidP="00D978B6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i/>
          <w:snapToGrid w:val="0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i/>
          <w:snapToGrid w:val="0"/>
          <w:sz w:val="24"/>
          <w:szCs w:val="24"/>
          <w:lang w:eastAsia="pl-PL"/>
        </w:rPr>
        <w:t>WZÓR</w:t>
      </w:r>
    </w:p>
    <w:p w:rsidR="00D978B6" w:rsidRPr="00A9598B" w:rsidRDefault="00D978B6" w:rsidP="00D978B6">
      <w:pPr>
        <w:autoSpaceDE w:val="0"/>
        <w:autoSpaceDN w:val="0"/>
        <w:adjustRightInd w:val="0"/>
        <w:spacing w:after="0"/>
        <w:rPr>
          <w:rFonts w:ascii="Times New Roman" w:eastAsia="Times New Roman" w:hAnsi="Times New Roman"/>
          <w:snapToGrid w:val="0"/>
          <w:sz w:val="24"/>
          <w:szCs w:val="24"/>
          <w:lang w:eastAsia="pl-PL"/>
        </w:rPr>
      </w:pPr>
    </w:p>
    <w:p w:rsidR="00D978B6" w:rsidRPr="00A9598B" w:rsidRDefault="00D978B6" w:rsidP="00D978B6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napToGrid w:val="0"/>
          <w:sz w:val="24"/>
          <w:szCs w:val="24"/>
          <w:lang w:eastAsia="pl-PL"/>
        </w:rPr>
        <w:t xml:space="preserve">UMOWA 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O REALIZACJĘ ZADANIA PUBLICZNEGO* / </w:t>
      </w:r>
    </w:p>
    <w:p w:rsidR="00D978B6" w:rsidRPr="00A9598B" w:rsidRDefault="00D978B6" w:rsidP="00D978B6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napToGrid w:val="0"/>
          <w:sz w:val="24"/>
          <w:szCs w:val="24"/>
          <w:lang w:eastAsia="pl-PL"/>
        </w:rPr>
        <w:t xml:space="preserve">UMOWA 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O REALIZACJĘ ZADANIA PUBLICZNEGO NA PODSTAWIE OFERTY WSPÓLNEJ*,</w:t>
      </w:r>
    </w:p>
    <w:p w:rsidR="00D978B6" w:rsidRPr="00A9598B" w:rsidRDefault="00D978B6" w:rsidP="00D978B6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napToGrid w:val="0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O</w:t>
      </w:r>
      <w:r w:rsidRPr="00A9598B">
        <w:rPr>
          <w:rFonts w:ascii="Times New Roman" w:eastAsia="Times New Roman" w:hAnsi="Times New Roman"/>
          <w:snapToGrid w:val="0"/>
          <w:sz w:val="24"/>
          <w:szCs w:val="24"/>
          <w:lang w:eastAsia="pl-PL"/>
        </w:rPr>
        <w:t xml:space="preserve"> KTÓREJ MOWA W ART. 16 UST. 1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*</w:t>
      </w:r>
      <w:r w:rsidRPr="00A9598B">
        <w:rPr>
          <w:rFonts w:ascii="Times New Roman" w:eastAsia="Times New Roman" w:hAnsi="Times New Roman"/>
          <w:snapToGrid w:val="0"/>
          <w:sz w:val="24"/>
          <w:szCs w:val="24"/>
          <w:lang w:eastAsia="pl-PL"/>
        </w:rPr>
        <w:t xml:space="preserve"> / 6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*</w:t>
      </w:r>
      <w:r w:rsidRPr="00A9598B">
        <w:rPr>
          <w:rFonts w:ascii="Times New Roman" w:eastAsia="Times New Roman" w:hAnsi="Times New Roman"/>
          <w:snapToGrid w:val="0"/>
          <w:sz w:val="24"/>
          <w:szCs w:val="24"/>
          <w:lang w:eastAsia="pl-PL"/>
        </w:rPr>
        <w:t xml:space="preserve"> </w:t>
      </w:r>
      <w:r w:rsidRPr="00A9598B">
        <w:rPr>
          <w:rFonts w:ascii="Times New Roman" w:eastAsia="Arial" w:hAnsi="Times New Roman"/>
          <w:bCs/>
          <w:sz w:val="24"/>
          <w:szCs w:val="24"/>
          <w:lang w:eastAsia="pl-PL"/>
        </w:rPr>
        <w:t>USTAWY</w:t>
      </w:r>
      <w:r w:rsidRPr="00A9598B">
        <w:rPr>
          <w:rFonts w:ascii="Times New Roman" w:eastAsia="Arial" w:hAnsi="Times New Roman"/>
          <w:sz w:val="24"/>
          <w:szCs w:val="24"/>
          <w:lang w:eastAsia="pl-PL"/>
        </w:rPr>
        <w:t xml:space="preserve"> </w:t>
      </w:r>
      <w:r w:rsidRPr="00A9598B">
        <w:rPr>
          <w:rFonts w:ascii="Times New Roman" w:eastAsia="Arial" w:hAnsi="Times New Roman"/>
          <w:bCs/>
          <w:sz w:val="24"/>
          <w:szCs w:val="24"/>
          <w:lang w:eastAsia="pl-PL"/>
        </w:rPr>
        <w:t xml:space="preserve">Z DNIA 24 KWIETNIA </w:t>
      </w:r>
      <w:r w:rsidRPr="00A9598B">
        <w:rPr>
          <w:rFonts w:ascii="Times New Roman" w:eastAsia="Arial" w:hAnsi="Times New Roman"/>
          <w:bCs/>
          <w:sz w:val="24"/>
          <w:szCs w:val="24"/>
          <w:lang w:eastAsia="pl-PL"/>
        </w:rPr>
        <w:br/>
        <w:t xml:space="preserve">2003 R. O DZIAŁALNOŚCI POŻYTKU PUBLICZNEGO I O WOLONTARIACIE </w:t>
      </w:r>
      <w:r w:rsidRPr="00A9598B">
        <w:rPr>
          <w:rFonts w:ascii="Times New Roman" w:eastAsia="Arial" w:hAnsi="Times New Roman"/>
          <w:bCs/>
          <w:sz w:val="24"/>
          <w:szCs w:val="24"/>
          <w:lang w:eastAsia="pl-PL"/>
        </w:rPr>
        <w:br/>
        <w:t>(DZ. U. Z 20</w:t>
      </w:r>
      <w:r>
        <w:rPr>
          <w:rFonts w:ascii="Times New Roman" w:eastAsia="Arial" w:hAnsi="Times New Roman"/>
          <w:bCs/>
          <w:sz w:val="24"/>
          <w:szCs w:val="24"/>
          <w:lang w:eastAsia="pl-PL"/>
        </w:rPr>
        <w:t>20</w:t>
      </w:r>
      <w:r w:rsidRPr="00A9598B">
        <w:rPr>
          <w:rFonts w:ascii="Times New Roman" w:eastAsia="Arial" w:hAnsi="Times New Roman"/>
          <w:bCs/>
          <w:sz w:val="24"/>
          <w:szCs w:val="24"/>
          <w:lang w:eastAsia="pl-PL"/>
        </w:rPr>
        <w:t xml:space="preserve"> R. POZ. </w:t>
      </w:r>
      <w:r>
        <w:rPr>
          <w:rFonts w:ascii="Times New Roman" w:eastAsia="Arial" w:hAnsi="Times New Roman"/>
          <w:bCs/>
          <w:sz w:val="24"/>
          <w:szCs w:val="24"/>
          <w:lang w:eastAsia="pl-PL"/>
        </w:rPr>
        <w:t>1057</w:t>
      </w:r>
      <w:r w:rsidRPr="00A9598B">
        <w:rPr>
          <w:rFonts w:ascii="Times New Roman" w:eastAsia="Arial" w:hAnsi="Times New Roman"/>
          <w:bCs/>
          <w:sz w:val="24"/>
          <w:szCs w:val="24"/>
          <w:lang w:eastAsia="pl-PL"/>
        </w:rPr>
        <w:t>, Z PÓŹN. ZM.)</w:t>
      </w:r>
      <w:r>
        <w:rPr>
          <w:rFonts w:ascii="Times New Roman" w:eastAsia="Arial" w:hAnsi="Times New Roman"/>
          <w:bCs/>
          <w:sz w:val="24"/>
          <w:szCs w:val="24"/>
          <w:lang w:eastAsia="pl-PL"/>
        </w:rPr>
        <w:t xml:space="preserve"> </w:t>
      </w:r>
    </w:p>
    <w:p w:rsidR="00D978B6" w:rsidRPr="00A9598B" w:rsidRDefault="00D978B6" w:rsidP="00D978B6">
      <w:pPr>
        <w:autoSpaceDE w:val="0"/>
        <w:autoSpaceDN w:val="0"/>
        <w:adjustRightInd w:val="0"/>
        <w:spacing w:after="0"/>
        <w:rPr>
          <w:rFonts w:ascii="Times New Roman" w:eastAsia="Times New Roman" w:hAnsi="Times New Roman"/>
          <w:snapToGrid w:val="0"/>
          <w:sz w:val="24"/>
          <w:szCs w:val="24"/>
          <w:lang w:eastAsia="pl-PL"/>
        </w:rPr>
      </w:pPr>
    </w:p>
    <w:p w:rsidR="00D978B6" w:rsidRPr="00A9598B" w:rsidRDefault="00D978B6" w:rsidP="00D978B6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napToGrid w:val="0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napToGrid w:val="0"/>
          <w:sz w:val="24"/>
          <w:szCs w:val="24"/>
          <w:lang w:eastAsia="pl-PL"/>
        </w:rPr>
        <w:t>nr ……………</w:t>
      </w:r>
    </w:p>
    <w:p w:rsidR="00D978B6" w:rsidRPr="00A9598B" w:rsidRDefault="00D978B6" w:rsidP="00D978B6">
      <w:pPr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D978B6" w:rsidRPr="00A9598B" w:rsidRDefault="00D978B6" w:rsidP="00D978B6">
      <w:pPr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D978B6" w:rsidRPr="00A9598B" w:rsidRDefault="00D978B6" w:rsidP="00D978B6">
      <w:pPr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pod tytułem: ……………………………………………………………………………………......................,</w:t>
      </w:r>
    </w:p>
    <w:p w:rsidR="00D978B6" w:rsidRPr="00A9598B" w:rsidRDefault="00D978B6" w:rsidP="00D978B6">
      <w:pPr>
        <w:spacing w:after="0"/>
        <w:jc w:val="both"/>
        <w:rPr>
          <w:rFonts w:ascii="Times New Roman" w:eastAsia="Times New Roman" w:hAnsi="Times New Roman"/>
          <w:snapToGrid w:val="0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napToGrid w:val="0"/>
          <w:sz w:val="24"/>
          <w:szCs w:val="24"/>
          <w:lang w:eastAsia="pl-PL"/>
        </w:rPr>
        <w:t>zawarta w dniu …………………………………………... w ………………............................,</w:t>
      </w:r>
    </w:p>
    <w:p w:rsidR="00D978B6" w:rsidRPr="00A9598B" w:rsidRDefault="00D978B6" w:rsidP="00D978B6">
      <w:pPr>
        <w:spacing w:after="0"/>
        <w:rPr>
          <w:rFonts w:ascii="Times New Roman" w:eastAsia="Times New Roman" w:hAnsi="Times New Roman"/>
          <w:snapToGrid w:val="0"/>
          <w:sz w:val="24"/>
          <w:szCs w:val="24"/>
          <w:lang w:eastAsia="pl-PL"/>
        </w:rPr>
      </w:pPr>
    </w:p>
    <w:p w:rsidR="00D978B6" w:rsidRPr="00A9598B" w:rsidRDefault="00D978B6" w:rsidP="00D978B6">
      <w:pPr>
        <w:spacing w:after="0"/>
        <w:rPr>
          <w:rFonts w:ascii="Times New Roman" w:eastAsia="Times New Roman" w:hAnsi="Times New Roman"/>
          <w:snapToGrid w:val="0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napToGrid w:val="0"/>
          <w:sz w:val="24"/>
          <w:szCs w:val="24"/>
          <w:lang w:eastAsia="pl-PL"/>
        </w:rPr>
        <w:t>między:</w:t>
      </w:r>
    </w:p>
    <w:p w:rsidR="00D978B6" w:rsidRPr="00A9598B" w:rsidRDefault="00D978B6" w:rsidP="00D978B6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…………………………………………………………………………………………….........., z siedzibą w ……………………………………………….., zwanym dalej „Zleceniodawcą”, reprezentowanym przez: ………………………………………………………………………., </w:t>
      </w:r>
    </w:p>
    <w:p w:rsidR="00D978B6" w:rsidRPr="00A9598B" w:rsidRDefault="00D978B6" w:rsidP="00D978B6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:rsidR="00D978B6" w:rsidRPr="00A9598B" w:rsidRDefault="00D978B6" w:rsidP="00D978B6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a</w:t>
      </w:r>
    </w:p>
    <w:p w:rsidR="00D978B6" w:rsidRPr="00A9598B" w:rsidRDefault="00D978B6" w:rsidP="00D978B6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………………………………………………………………………………………………….., z siedzibą w ……..........……………...................................................... wpisaną(-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nym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) do </w:t>
      </w:r>
    </w:p>
    <w:p w:rsidR="00D978B6" w:rsidRPr="00A9598B" w:rsidRDefault="00D978B6" w:rsidP="00D978B6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Krajowego Rejestru Sądowego</w:t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 xml:space="preserve">* 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/ innego rejestru* / ewidencji* pod numerem …………………, zwaną(-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nym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dalej „Zleceniobiorcą”, reprezentowaną(-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nym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przez:</w:t>
      </w:r>
    </w:p>
    <w:p w:rsidR="00D978B6" w:rsidRPr="00A9598B" w:rsidRDefault="00D978B6" w:rsidP="00D978B6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D978B6" w:rsidRPr="00A9598B" w:rsidRDefault="00D978B6" w:rsidP="00D978B6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1. ………………………………………………………………………………………………..</w:t>
      </w:r>
    </w:p>
    <w:p w:rsidR="00D978B6" w:rsidRPr="00A9598B" w:rsidRDefault="00D978B6" w:rsidP="00D978B6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>(imię i nazwisko oraz numer PESEL)</w:t>
      </w:r>
    </w:p>
    <w:p w:rsidR="00D978B6" w:rsidRPr="00A9598B" w:rsidRDefault="00D978B6" w:rsidP="00D978B6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2. ………………………………………………………………………………………………...</w:t>
      </w:r>
    </w:p>
    <w:p w:rsidR="00D978B6" w:rsidRPr="00A9598B" w:rsidRDefault="00D978B6" w:rsidP="00D978B6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>(imię i nazwisko oraz numer PESEL)</w:t>
      </w:r>
    </w:p>
    <w:p w:rsidR="00D978B6" w:rsidRPr="00A9598B" w:rsidRDefault="00D978B6" w:rsidP="00D978B6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zgodnie z wyciągiem z właściwego rejestru* /ewidencji* / pełnomocnictwem*, załączonym(i) do niniejszej umowy, zwanym(i) dalej „Zleceniobiorcą(-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cami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)”.</w:t>
      </w:r>
    </w:p>
    <w:p w:rsidR="00D978B6" w:rsidRPr="00A9598B" w:rsidRDefault="00D978B6" w:rsidP="00D978B6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§ 1</w:t>
      </w:r>
    </w:p>
    <w:p w:rsidR="00D978B6" w:rsidRPr="00A9598B" w:rsidRDefault="00D978B6" w:rsidP="00D978B6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Przedmiot umowy</w:t>
      </w:r>
    </w:p>
    <w:p w:rsidR="00D978B6" w:rsidRPr="00A9598B" w:rsidRDefault="00D978B6" w:rsidP="00D978B6">
      <w:pPr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1. Zleceniodawca zleca Zleceniobiorcy(-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com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), zgodnie z przepisami ustawy z dnia 24 kwietnia 2003 r. o działalności pożytku publicznego i o wolontariacie, zwanej dalej „ustawą”, realizację zadania publicznego pod tytułem:</w:t>
      </w:r>
    </w:p>
    <w:p w:rsidR="00D978B6" w:rsidRPr="00A9598B" w:rsidRDefault="00D978B6" w:rsidP="00D978B6">
      <w:pPr>
        <w:autoSpaceDE w:val="0"/>
        <w:autoSpaceDN w:val="0"/>
        <w:adjustRightInd w:val="0"/>
        <w:spacing w:after="0"/>
        <w:ind w:left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………………………………………………………………………………………………</w:t>
      </w:r>
    </w:p>
    <w:p w:rsidR="00D978B6" w:rsidRPr="00A9598B" w:rsidRDefault="00D978B6" w:rsidP="00D978B6">
      <w:pPr>
        <w:autoSpaceDE w:val="0"/>
        <w:autoSpaceDN w:val="0"/>
        <w:adjustRightInd w:val="0"/>
        <w:spacing w:after="0"/>
        <w:ind w:left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lastRenderedPageBreak/>
        <w:t>określonego szczegółowo w ofercie złożonej przez Zleceniobiorcę(-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ców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w dniu .........................................,</w:t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 xml:space="preserve"> 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zwanego dalej „zadaniem publicznym”, a 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zobowiązuje(-ją) się wykonać zadanie publiczne na warunkach określonych w niniejszej umowie oraz w ofercie.</w:t>
      </w:r>
    </w:p>
    <w:p w:rsidR="00D978B6" w:rsidRPr="00A9598B" w:rsidRDefault="00D978B6" w:rsidP="00D978B6">
      <w:pPr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2. Zleceniodawca przyznaje Zleceniobiorcy(-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com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środki finansowe, o których mowa w § 3, w formie dotacji, której celem jest realizacja zadania publicznego w sposób zgodny z postanowieniami tej umowy.</w:t>
      </w:r>
    </w:p>
    <w:p w:rsidR="00D978B6" w:rsidRPr="00A9598B" w:rsidRDefault="00D978B6" w:rsidP="00D978B6">
      <w:pPr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3. Niniejsza umowa jest umową o powierzenie realizacji zadania publicznego* / o wsparcie realizacji zadania publicznego</w:t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footnoteReference w:id="1"/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>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* w rozumieniu art. 16 ust. 1 ustawy.</w:t>
      </w:r>
    </w:p>
    <w:p w:rsidR="00D978B6" w:rsidRPr="00A9598B" w:rsidRDefault="00D978B6" w:rsidP="00D978B6">
      <w:pPr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4. Wykonanie umowy nastąpi z dniem zaakceptowania przez Zleceniodawcę sprawozdania końcowego, o którym mowa w § 9 ust. 5.</w:t>
      </w:r>
    </w:p>
    <w:p w:rsidR="00D978B6" w:rsidRPr="00A9598B" w:rsidRDefault="00D978B6" w:rsidP="00D978B6">
      <w:pPr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5. Oferta oraz aktualizacje opisu poszczególnych działań* / harmonogramu* / kalkulacji przewidywanych kosztów* / szacunkowej kalkulacji kosztów</w:t>
      </w:r>
      <w:bookmarkStart w:id="0" w:name="_Ref437249922"/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footnoteReference w:id="2"/>
      </w:r>
      <w:bookmarkEnd w:id="0"/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>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*, stanowiące załączniki do niniejszej umowy, są integralną częścią umowy w ustalonym końcowym brzmieniu.          </w:t>
      </w:r>
    </w:p>
    <w:p w:rsidR="00D978B6" w:rsidRPr="00A9598B" w:rsidRDefault="00D978B6" w:rsidP="00D978B6">
      <w:pPr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6. Osobą do kontaktów roboczych jest:</w:t>
      </w:r>
    </w:p>
    <w:p w:rsidR="00D978B6" w:rsidRPr="00A9598B" w:rsidRDefault="00D978B6" w:rsidP="00D978B6">
      <w:pPr>
        <w:autoSpaceDE w:val="0"/>
        <w:autoSpaceDN w:val="0"/>
        <w:adjustRightInd w:val="0"/>
        <w:spacing w:after="0"/>
        <w:ind w:left="567" w:hanging="283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1) ze strony Zleceniodawcy: …………………………...........………………………………, </w:t>
      </w:r>
    </w:p>
    <w:p w:rsidR="00D978B6" w:rsidRPr="00A9598B" w:rsidRDefault="00D978B6" w:rsidP="00D978B6">
      <w:pPr>
        <w:autoSpaceDE w:val="0"/>
        <w:autoSpaceDN w:val="0"/>
        <w:adjustRightInd w:val="0"/>
        <w:spacing w:after="0"/>
        <w:ind w:left="567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tel. ……………………….., adres poczty elektronicznej …………………………...…..;</w:t>
      </w:r>
    </w:p>
    <w:p w:rsidR="00D978B6" w:rsidRPr="00A9598B" w:rsidRDefault="00D978B6" w:rsidP="00D978B6">
      <w:pPr>
        <w:autoSpaceDE w:val="0"/>
        <w:autoSpaceDN w:val="0"/>
        <w:adjustRightInd w:val="0"/>
        <w:spacing w:after="0"/>
        <w:ind w:left="567" w:hanging="283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2) ze strony Zleceniobiorcy(-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ców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): ………...………………...…........................................., </w:t>
      </w:r>
    </w:p>
    <w:p w:rsidR="00D978B6" w:rsidRPr="00A9598B" w:rsidRDefault="00D978B6" w:rsidP="00D978B6">
      <w:pPr>
        <w:autoSpaceDE w:val="0"/>
        <w:autoSpaceDN w:val="0"/>
        <w:adjustRightInd w:val="0"/>
        <w:spacing w:after="0"/>
        <w:ind w:left="567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tel. ……………………..…, adres poczty elektronicznej …………………..………….. .</w:t>
      </w:r>
    </w:p>
    <w:p w:rsidR="00D978B6" w:rsidRPr="00A9598B" w:rsidRDefault="00D978B6" w:rsidP="00D978B6">
      <w:pPr>
        <w:autoSpaceDE w:val="0"/>
        <w:autoSpaceDN w:val="0"/>
        <w:adjustRightInd w:val="0"/>
        <w:spacing w:after="0"/>
        <w:ind w:firstLine="708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§ 2</w:t>
      </w:r>
    </w:p>
    <w:p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Sposób wykonania zadania publicznego</w:t>
      </w:r>
    </w:p>
    <w:p w:rsidR="00D978B6" w:rsidRPr="00A9598B" w:rsidRDefault="00D978B6" w:rsidP="00D978B6">
      <w:pPr>
        <w:tabs>
          <w:tab w:val="left" w:pos="0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1. Termin realizacji zadania publicznego ustala się: </w:t>
      </w:r>
    </w:p>
    <w:p w:rsidR="00D978B6" w:rsidRPr="00A9598B" w:rsidRDefault="00D978B6" w:rsidP="00D978B6">
      <w:pPr>
        <w:spacing w:after="0"/>
        <w:ind w:left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od dnia ............................ r. </w:t>
      </w:r>
    </w:p>
    <w:p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ab/>
        <w:t xml:space="preserve">do dnia ............................ r. </w:t>
      </w:r>
    </w:p>
    <w:p w:rsidR="00D978B6" w:rsidRPr="00A9598B" w:rsidRDefault="00D978B6" w:rsidP="00D978B6">
      <w:pPr>
        <w:tabs>
          <w:tab w:val="left" w:pos="0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2. Termin poniesienia wydatków ustala się: </w:t>
      </w:r>
    </w:p>
    <w:p w:rsidR="00D978B6" w:rsidRPr="00A9598B" w:rsidRDefault="00D978B6" w:rsidP="00D978B6">
      <w:pPr>
        <w:spacing w:after="0"/>
        <w:ind w:firstLine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1) dla środków pochodzących z dotacji:</w:t>
      </w:r>
    </w:p>
    <w:p w:rsidR="00D978B6" w:rsidRPr="00A9598B" w:rsidRDefault="00D978B6" w:rsidP="00D978B6">
      <w:pPr>
        <w:spacing w:after="0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od dnia …………………… r. </w:t>
      </w:r>
    </w:p>
    <w:p w:rsidR="00D978B6" w:rsidRPr="00A9598B" w:rsidRDefault="00D978B6" w:rsidP="00D978B6">
      <w:pPr>
        <w:spacing w:after="0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do dnia …………………… r.;</w:t>
      </w:r>
    </w:p>
    <w:p w:rsidR="00D978B6" w:rsidRPr="00A9598B" w:rsidRDefault="00D978B6" w:rsidP="00D978B6">
      <w:pPr>
        <w:spacing w:after="0"/>
        <w:ind w:left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2) dla innych środków finansowych:</w:t>
      </w:r>
    </w:p>
    <w:p w:rsidR="00D978B6" w:rsidRPr="00A9598B" w:rsidRDefault="00D978B6" w:rsidP="00D978B6">
      <w:pPr>
        <w:spacing w:after="0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od dnia …………………… r. </w:t>
      </w:r>
    </w:p>
    <w:p w:rsidR="00D978B6" w:rsidRPr="00A9598B" w:rsidRDefault="00D978B6" w:rsidP="00D978B6">
      <w:pPr>
        <w:spacing w:after="0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do dnia …………………… r.</w:t>
      </w:r>
    </w:p>
    <w:p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3.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zobowiązuje(-ją) się wykonać zadanie</w:t>
      </w: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 xml:space="preserve"> 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publiczne</w:t>
      </w: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 xml:space="preserve"> 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zgodnie z ofertą, z uwzględnieniem aktualizacji opisu poszczególnych działań* / harmonogramu* / kalkulacji przewidywanych kosztów* / szacunkowej kalkulacji kosztów</w:t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>2)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*, w terminie określonym w ust. 1. </w:t>
      </w:r>
    </w:p>
    <w:p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i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4.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zobowiązuje(-ją) się do wykorzystania środków, o których mowa w § 3 ust. 1 i 5, zgodnie z celem, na jaki je uzyskał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(-a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li), i na warunkach określonych w niniejszej umowie. Dopuszcza się wydatkowanie uzyskanych przychodów, w tym także 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lastRenderedPageBreak/>
        <w:t>odsetek bankowych od środków przekazanych przez Zleceniodawcę, na realizację zadania publicznego wyłącznie na zasadach określonych w umowie. Niewykorzystane przychody Zleceniobiorca zwraca Zleceniodawcy na zasadach określonych w § 10.</w:t>
      </w:r>
    </w:p>
    <w:p w:rsidR="00D978B6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5. Wydatkowanie osiągniętych przychodów, w tym także odsetek bankowych od środków przekazanych przez Zleceniodawcę, z naruszeniem postanowień ust. 4 uznaje się za dotację pobraną w nadmiernej wysokości.</w:t>
      </w:r>
    </w:p>
    <w:p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D978B6" w:rsidRPr="00A9598B" w:rsidRDefault="00D978B6" w:rsidP="00D978B6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§ 3</w:t>
      </w:r>
    </w:p>
    <w:p w:rsidR="00D978B6" w:rsidRPr="00A9598B" w:rsidRDefault="00D978B6" w:rsidP="00D978B6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Finansowanie zadania publicznego</w:t>
      </w:r>
    </w:p>
    <w:p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1. Zleceniodawca zobowiązuje się do przekazania na realizację zadania publicznego środków finansowych w wysokości ............................................. (słownie) …………………………,</w:t>
      </w:r>
    </w:p>
    <w:p w:rsidR="00D978B6" w:rsidRPr="00A9598B" w:rsidRDefault="00D978B6" w:rsidP="00D978B6">
      <w:pPr>
        <w:spacing w:after="0"/>
        <w:ind w:left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na rachunek bankowy Zleceniobiorcy(-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ców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):</w:t>
      </w:r>
    </w:p>
    <w:p w:rsidR="00D978B6" w:rsidRPr="00A9598B" w:rsidRDefault="00D978B6" w:rsidP="00D978B6">
      <w:pPr>
        <w:spacing w:after="0"/>
        <w:ind w:left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nr rachunku(-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ków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): ................................................................................................................,  </w:t>
      </w:r>
    </w:p>
    <w:p w:rsidR="00D978B6" w:rsidRPr="00A9598B" w:rsidRDefault="00D978B6" w:rsidP="00D978B6">
      <w:pPr>
        <w:spacing w:after="0"/>
        <w:ind w:left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w następujący sposób:</w:t>
      </w:r>
    </w:p>
    <w:p w:rsidR="00D978B6" w:rsidRPr="00A9598B" w:rsidRDefault="00D978B6" w:rsidP="00D978B6">
      <w:pPr>
        <w:spacing w:after="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1) w przypadku zadania publicznego realizowanego w roku budżetowym </w:t>
      </w:r>
      <w:r w:rsidRPr="00A9598B">
        <w:rPr>
          <w:rFonts w:ascii="Times New Roman" w:eastAsia="Times New Roman" w:hAnsi="Times New Roman"/>
          <w:i/>
          <w:sz w:val="24"/>
          <w:szCs w:val="24"/>
          <w:lang w:eastAsia="pl-PL"/>
        </w:rPr>
        <w:t>(istnieje możliwość przekazania dotacji jednorazowo w pełnej wysokości albo w transzach):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</w:p>
    <w:p w:rsidR="00D978B6" w:rsidRPr="00A9598B" w:rsidRDefault="00D978B6" w:rsidP="00D978B6">
      <w:pPr>
        <w:spacing w:after="0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a) w terminie do 30 dni od dnia zawarcia niniejszej umowy w pełnej wysokości*</w:t>
      </w:r>
    </w:p>
    <w:p w:rsidR="00D978B6" w:rsidRPr="00A9598B" w:rsidRDefault="00D978B6" w:rsidP="00D978B6">
      <w:pPr>
        <w:spacing w:after="0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albo </w:t>
      </w:r>
    </w:p>
    <w:p w:rsidR="00D978B6" w:rsidRPr="00A9598B" w:rsidRDefault="00D978B6" w:rsidP="00D978B6">
      <w:pPr>
        <w:spacing w:after="0"/>
        <w:ind w:left="851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b) I transza w terminie do 30 dni od dnia zawarcia niniejszej umowy w wysokości …………………......................... (słownie) …………………...……………………,</w:t>
      </w:r>
    </w:p>
    <w:p w:rsidR="00D978B6" w:rsidRPr="00A9598B" w:rsidRDefault="00D978B6" w:rsidP="00D978B6">
      <w:pPr>
        <w:spacing w:after="0"/>
        <w:ind w:left="851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   II transza w terminie …………………………… w wysokości …....………………… (słownie) ………………..........................................................................................*;</w:t>
      </w:r>
    </w:p>
    <w:p w:rsidR="00D978B6" w:rsidRPr="00A9598B" w:rsidRDefault="00D978B6" w:rsidP="00D978B6">
      <w:pPr>
        <w:spacing w:after="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2) w przypadku zadania publicznego realizowanego w okresie od 2 do 5 lat budżetowych </w:t>
      </w:r>
      <w:r w:rsidRPr="00A9598B">
        <w:rPr>
          <w:rFonts w:ascii="Times New Roman" w:eastAsia="Times New Roman" w:hAnsi="Times New Roman"/>
          <w:i/>
          <w:sz w:val="24"/>
          <w:szCs w:val="24"/>
          <w:lang w:eastAsia="pl-PL"/>
        </w:rPr>
        <w:t>(należy wskazać wysokość dotacji przekazywanej w poszczególnych latach realizacji zadania; istnieje możliwość wypłaty dotacji na dany rok w transzach):</w:t>
      </w:r>
    </w:p>
    <w:p w:rsidR="00D978B6" w:rsidRPr="00A9598B" w:rsidRDefault="00D978B6" w:rsidP="00D978B6">
      <w:pPr>
        <w:spacing w:after="0"/>
        <w:ind w:left="851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a) dotacja w ……… r. w terminie do 30 dni od dnia zawarcia niniejszej umowy 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br/>
        <w:t>w wysokości ……………........................... (słownie)……....…………………….,</w:t>
      </w:r>
    </w:p>
    <w:p w:rsidR="00D978B6" w:rsidRPr="00A9598B" w:rsidRDefault="00D978B6" w:rsidP="00D978B6">
      <w:pPr>
        <w:spacing w:after="0"/>
        <w:ind w:left="851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b) dotacja w …….… r. w terminie ………...… w wysokości ………………………… (słownie) …………………………………………………………………………….. .</w:t>
      </w:r>
    </w:p>
    <w:p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2. Wysokość dotacji przekazanej w kolejnym roku budżetowym jest uzależniona od wysokości środków publicznych zaplanowanych w budżecie dysponenta części budżetowej na realizację zadań publicznych przez organizacje pozarządowe lub podmioty wymienione w art. 3 ust. 3 ustawy</w:t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footnoteReference w:id="3"/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>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*.</w:t>
      </w:r>
    </w:p>
    <w:p w:rsidR="00D978B6" w:rsidRPr="00A9598B" w:rsidRDefault="00D978B6" w:rsidP="00D978B6">
      <w:pPr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3. Za dzień przekazania dotacji uznaje się dzień obciążenia rachunku Zleceniodawcy.</w:t>
      </w:r>
    </w:p>
    <w:p w:rsidR="00D978B6" w:rsidRPr="00A9598B" w:rsidRDefault="00D978B6" w:rsidP="00D978B6">
      <w:pPr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4.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oświadcza(ją), że jest/są jedynym(i) posiadaczem(-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czami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wskazanego 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nych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w ust. 1 rachunku(-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ków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bankowego(-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wych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i zobowiązuje(-ją) się do utrzymania rachunku wskazanego w ust. 1 nie krócej niż do dnia zaakceptowania przez Zleceniodawcę sprawozdania końcowego, o którym mowa w § 9 ust. 5. W przypadku braku możliwości utrzymania rachunku, o którym mowa w ust. 1,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zobowiązuje(-ją) się do niezwłocznego poinformowania Zleceniodawcy o nowym(-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ych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rachunku(-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kach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) 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br/>
        <w:t>i jego/ich numerze(-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rach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).</w:t>
      </w:r>
    </w:p>
    <w:p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lastRenderedPageBreak/>
        <w:t>5.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zobowiązuje(-ją) się do przekazania na realizację zadania publicznego</w:t>
      </w:r>
      <w:bookmarkStart w:id="1" w:name="_Ref456006860"/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footnoteReference w:id="4"/>
      </w:r>
      <w:bookmarkEnd w:id="1"/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>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A9598B">
        <w:rPr>
          <w:rFonts w:ascii="Times New Roman" w:eastAsia="Times New Roman" w:hAnsi="Times New Roman"/>
          <w:i/>
          <w:sz w:val="24"/>
          <w:szCs w:val="24"/>
          <w:lang w:eastAsia="pl-PL"/>
        </w:rPr>
        <w:t>(w przypadku zadania publicznego realizowanego w okresie od 2 do 5 lat budżetowych należy wskazać wysokość środków oraz wartość wkładu w poszczególnych latach):</w:t>
      </w:r>
    </w:p>
    <w:p w:rsidR="00D978B6" w:rsidRPr="00A9598B" w:rsidRDefault="00D978B6" w:rsidP="00D978B6">
      <w:pPr>
        <w:spacing w:after="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1) innych środków finansowych w wysokości</w:t>
      </w:r>
      <w:bookmarkStart w:id="2" w:name="_Ref426980963"/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footnoteReference w:id="5"/>
      </w:r>
      <w:bookmarkEnd w:id="2"/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>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……………............................................. (słownie) ………………………………….......................................................................;</w:t>
      </w:r>
    </w:p>
    <w:p w:rsidR="00D978B6" w:rsidRPr="00A9598B" w:rsidRDefault="00D978B6" w:rsidP="00D978B6">
      <w:pPr>
        <w:spacing w:after="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2) wkładu osobowego o wartości ....................................... (słownie) ...………………….*; </w:t>
      </w:r>
    </w:p>
    <w:p w:rsidR="00D978B6" w:rsidRPr="00A9598B" w:rsidRDefault="00D978B6" w:rsidP="00D978B6">
      <w:pPr>
        <w:spacing w:after="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3) wkładu rzeczowego o wartości ...................................... (słownie) .....…………...……*.</w:t>
      </w:r>
    </w:p>
    <w:p w:rsidR="00D978B6" w:rsidRPr="00A9598B" w:rsidRDefault="00D978B6" w:rsidP="00D978B6">
      <w:pPr>
        <w:spacing w:after="0"/>
        <w:ind w:left="284" w:hanging="25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5.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zobowiązuje(-ją) się do przekazania na realizację zadania publicznego środków finansowych własnych, środków pochodzących z innych źródeł, wkładu osobowego lub rzeczowego</w:t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footnoteReference w:id="6"/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>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A9598B">
        <w:rPr>
          <w:rFonts w:ascii="Times New Roman" w:eastAsia="Times New Roman" w:hAnsi="Times New Roman"/>
          <w:i/>
          <w:sz w:val="24"/>
          <w:szCs w:val="24"/>
          <w:lang w:eastAsia="pl-PL"/>
        </w:rPr>
        <w:t>(w przypadku zadania publicznego realizowanego w okresie przekraczającym rok budżetowy należy wskazać wysokość środków oraz wartość wkładu w poszczególnych latach):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……………........................... (słownie) ……………………… *.</w:t>
      </w:r>
    </w:p>
    <w:p w:rsidR="00D978B6" w:rsidRPr="00A9598B" w:rsidRDefault="00D978B6" w:rsidP="00D978B6">
      <w:pPr>
        <w:spacing w:after="0"/>
        <w:ind w:left="284" w:hanging="25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6. Całkowity koszt zadania publicznego stanowi sumę kwot dotacji i środków, o których mowa w ust. 5, i wynosi łącznie ……………….…...… (słownie) ………………………..,</w:t>
      </w:r>
    </w:p>
    <w:p w:rsidR="00D978B6" w:rsidRPr="00A9598B" w:rsidRDefault="00D978B6" w:rsidP="00D978B6">
      <w:pPr>
        <w:spacing w:after="0"/>
        <w:ind w:left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z tego (</w:t>
      </w:r>
      <w:r w:rsidRPr="00A9598B">
        <w:rPr>
          <w:rFonts w:ascii="Times New Roman" w:eastAsia="Times New Roman" w:hAnsi="Times New Roman"/>
          <w:i/>
          <w:sz w:val="24"/>
          <w:szCs w:val="24"/>
          <w:lang w:eastAsia="pl-PL"/>
        </w:rPr>
        <w:t>w przypadku zadania publicznego realizowanego w okresie od 2 do 5 lat budżetowych należy wskazać koszt całkowity zadania publicznego w poszczególnych latach realizacji zadania)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: </w:t>
      </w:r>
    </w:p>
    <w:p w:rsidR="00D978B6" w:rsidRPr="00A9598B" w:rsidRDefault="00D978B6" w:rsidP="00D978B6">
      <w:pPr>
        <w:spacing w:after="0"/>
        <w:ind w:left="284" w:hanging="25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1) w …………. r. …………………………………… (słownie) ………………………….;</w:t>
      </w:r>
    </w:p>
    <w:p w:rsidR="00D978B6" w:rsidRPr="00A9598B" w:rsidRDefault="00D978B6" w:rsidP="00D978B6">
      <w:pPr>
        <w:spacing w:after="0"/>
        <w:ind w:left="284" w:hanging="25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2) w …………. r. …………………………………… (słownie) ………………………….  .</w:t>
      </w:r>
    </w:p>
    <w:p w:rsidR="00D978B6" w:rsidRPr="00A9598B" w:rsidRDefault="00D978B6" w:rsidP="00D978B6">
      <w:pPr>
        <w:spacing w:after="0"/>
        <w:ind w:left="284" w:hanging="25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7. Wysokość środków ze źródeł, o których mowa w ust. 5 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pkt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1, oraz wartość wkładu osobowego oraz wkładu rzeczowego, o których mowa w ust. 5 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pkt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2 i 3, może się zmieniać, o ile nie zmniejszy się wartość  tych środków w stosunku do wydatkowanej kwoty dotacji</w:t>
      </w:r>
      <w:bookmarkStart w:id="3" w:name="_Ref452361951"/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footnoteReference w:id="7"/>
      </w:r>
      <w:bookmarkEnd w:id="3"/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>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:rsidR="00D978B6" w:rsidRPr="00A9598B" w:rsidRDefault="00D978B6" w:rsidP="00D978B6">
      <w:pPr>
        <w:spacing w:after="0"/>
        <w:ind w:left="284" w:hanging="25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8. Naruszenie postanowień, o których mowa w ust. 4–7, uważa się za pobranie dotacji w nadmiernej wysokości.</w:t>
      </w:r>
    </w:p>
    <w:p w:rsidR="00D978B6" w:rsidRPr="00A9598B" w:rsidRDefault="00D978B6" w:rsidP="00D978B6">
      <w:pPr>
        <w:spacing w:after="0"/>
        <w:ind w:left="426" w:hanging="426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9. Przekazanie kolejnej dotacji nastąpi, z zastrzeżeniem ust. 2, po złożeniu* / zaakceptowaniu* sprawozdania częściowego, o którym mowa w § 9 ust. 3</w:t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footnoteReference w:id="8"/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>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*.</w:t>
      </w:r>
    </w:p>
    <w:p w:rsidR="00D978B6" w:rsidRPr="00A9598B" w:rsidRDefault="00D978B6" w:rsidP="00D978B6">
      <w:pPr>
        <w:spacing w:after="0"/>
        <w:ind w:left="426" w:hanging="426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10. Przekazanie kolejnej transzy dotacji nastąpi po złożeniu* / zaakceptowaniu* sprawozdania częściowego, o którym mowa w § 9 ust. 2</w:t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footnoteReference w:id="9"/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>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*.</w:t>
      </w:r>
    </w:p>
    <w:p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§ 4</w:t>
      </w:r>
    </w:p>
    <w:p w:rsidR="00D978B6" w:rsidRPr="00A9598B" w:rsidRDefault="00D978B6" w:rsidP="00D978B6">
      <w:pPr>
        <w:keepNext/>
        <w:spacing w:after="0"/>
        <w:ind w:left="62"/>
        <w:jc w:val="center"/>
        <w:outlineLvl w:val="0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lastRenderedPageBreak/>
        <w:t>Wykonanie części zadania przez podmiot niebędący stroną umowy (zgodnie z art. 16 ust. 4 ustawy)*</w:t>
      </w:r>
    </w:p>
    <w:p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1. Zleceniodawca wyraża zgodę na realizację przez Zleceniobiorcę(-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ców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następujących działań we współpracy z podmiotem trzecim …………………………………………….… …………..................................................................................................................................</w:t>
      </w:r>
      <w:r w:rsidRPr="00A9598B">
        <w:rPr>
          <w:rFonts w:ascii="Times New Roman" w:eastAsia="Times New Roman" w:hAnsi="Times New Roman"/>
          <w:i/>
          <w:sz w:val="24"/>
          <w:szCs w:val="24"/>
          <w:lang w:eastAsia="pl-PL"/>
        </w:rPr>
        <w:t xml:space="preserve">(określenie części zadania publicznego wraz ze wskazaniem nazwy działania zgodnie z </w:t>
      </w:r>
      <w:proofErr w:type="spellStart"/>
      <w:r w:rsidRPr="00A9598B">
        <w:rPr>
          <w:rFonts w:ascii="Times New Roman" w:eastAsia="Times New Roman" w:hAnsi="Times New Roman"/>
          <w:i/>
          <w:sz w:val="24"/>
          <w:szCs w:val="24"/>
          <w:lang w:eastAsia="pl-PL"/>
        </w:rPr>
        <w:t>pkt</w:t>
      </w:r>
      <w:proofErr w:type="spellEnd"/>
      <w:r w:rsidRPr="00A9598B">
        <w:rPr>
          <w:rFonts w:ascii="Times New Roman" w:eastAsia="Times New Roman" w:hAnsi="Times New Roman"/>
          <w:i/>
          <w:sz w:val="24"/>
          <w:szCs w:val="24"/>
          <w:lang w:eastAsia="pl-PL"/>
        </w:rPr>
        <w:t xml:space="preserve"> III.4 oferty lub pozycji kalkulacji przewidywanych kosztów</w:t>
      </w:r>
      <w:r w:rsidRPr="00A9598B">
        <w:rPr>
          <w:rFonts w:ascii="Times New Roman" w:eastAsia="Times New Roman" w:hAnsi="Times New Roman"/>
          <w:i/>
          <w:sz w:val="24"/>
          <w:szCs w:val="24"/>
          <w:vertAlign w:val="superscript"/>
          <w:lang w:eastAsia="pl-PL"/>
        </w:rPr>
        <w:footnoteReference w:id="10"/>
      </w:r>
      <w:r w:rsidRPr="00A9598B">
        <w:rPr>
          <w:rFonts w:ascii="Times New Roman" w:eastAsia="Times New Roman" w:hAnsi="Times New Roman"/>
          <w:i/>
          <w:sz w:val="24"/>
          <w:szCs w:val="24"/>
          <w:vertAlign w:val="superscript"/>
          <w:lang w:eastAsia="pl-PL"/>
        </w:rPr>
        <w:t>)</w:t>
      </w:r>
      <w:r w:rsidRPr="00A9598B">
        <w:rPr>
          <w:rFonts w:ascii="Times New Roman" w:eastAsia="Times New Roman" w:hAnsi="Times New Roman"/>
          <w:i/>
          <w:sz w:val="24"/>
          <w:szCs w:val="24"/>
          <w:lang w:eastAsia="pl-PL"/>
        </w:rPr>
        <w:t>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:rsidR="00D978B6" w:rsidRPr="00A9598B" w:rsidRDefault="00D978B6" w:rsidP="00D978B6">
      <w:pPr>
        <w:tabs>
          <w:tab w:val="left" w:pos="1276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2. Za działania bądź zaniechania podmiotu, o którym mowa w ust. 1,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odpowiada(-ją) jak za własne.</w:t>
      </w:r>
    </w:p>
    <w:p w:rsidR="00D978B6" w:rsidRPr="00A9598B" w:rsidRDefault="00D978B6" w:rsidP="00D978B6">
      <w:pPr>
        <w:spacing w:after="0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D978B6" w:rsidRPr="00A9598B" w:rsidRDefault="00D978B6" w:rsidP="00D978B6">
      <w:pPr>
        <w:tabs>
          <w:tab w:val="left" w:pos="180"/>
        </w:tabs>
        <w:spacing w:after="0"/>
        <w:ind w:left="284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§ 5</w:t>
      </w:r>
    </w:p>
    <w:p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Dokonywanie przesunięć w zakresie ponoszonych wydatków</w:t>
      </w:r>
    </w:p>
    <w:p w:rsidR="00D978B6" w:rsidRPr="00A9598B" w:rsidRDefault="00D978B6" w:rsidP="00D978B6">
      <w:pPr>
        <w:numPr>
          <w:ilvl w:val="0"/>
          <w:numId w:val="2"/>
        </w:numPr>
        <w:tabs>
          <w:tab w:val="left" w:pos="180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Dopuszcza się dokonywanie przesunięć pomiędzy poszczególnymi pozycjami kosztów określonymi w kalkulacji przewidywanych kosztów, w wielkościach i na zasadach określonych w Regulaminie konkursu/ ogłoszeniu o konkursie/ dokumentacji konkursowej*. </w:t>
      </w:r>
    </w:p>
    <w:p w:rsidR="00D978B6" w:rsidRPr="00A9598B" w:rsidRDefault="00D978B6" w:rsidP="00D978B6">
      <w:pPr>
        <w:numPr>
          <w:ilvl w:val="0"/>
          <w:numId w:val="2"/>
        </w:numPr>
        <w:tabs>
          <w:tab w:val="left" w:pos="180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Naruszenie postanowienia, o którym mowa w ust. 1, uważa się za pobranie części dotacji 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br/>
        <w:t>w nadmiernej wysokości.</w:t>
      </w:r>
    </w:p>
    <w:p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§ 6</w:t>
      </w:r>
    </w:p>
    <w:p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Dokumentacja związana z realizacją zadania publicznego</w:t>
      </w:r>
    </w:p>
    <w:p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1.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) jest/są zobowiązany(-ni) do prowadzenia wyodrębnionej dokumentacji finansowo-księgowej i ewidencji księgowej zadania publicznego oraz jej opisywania  zgodnie z zasadami wynikającymi z ustawy z dnia 29 września 1994 r. o rachunkowości (Dz. U. z 2018 r. poz. 395, z 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późn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. zm.), w sposób umożliwiający identyfikację poszczególnych operacji księgowych. </w:t>
      </w:r>
    </w:p>
    <w:p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2.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zobowiązuje(-ją) się do przechowywania dokumentacji, w tym dokumentacji finansowo-księgowej, związanej z realizacją zadania publicznego przez okres 5 lat, licząc od początku roku następującego po roku, w którym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) realizował 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(-a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li) zadanie publiczne.</w:t>
      </w:r>
    </w:p>
    <w:p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3. Niedochowanie zobowiązania, o którym mowa w ust. 1 i 2, uznaje się, w zależności od zakresu jego naruszenia, za niezrealizowanie części albo całości zadania publicznego, chyba że z innych dowodów wynika, że część albo całość zadania została zrealizowana prawidłowo.</w:t>
      </w:r>
    </w:p>
    <w:p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§ 7</w:t>
      </w:r>
    </w:p>
    <w:p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Obowiązki i uprawnienia informacyjne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</w:p>
    <w:p w:rsidR="00D978B6" w:rsidRPr="00A9598B" w:rsidRDefault="00D978B6" w:rsidP="00D978B6">
      <w:pPr>
        <w:tabs>
          <w:tab w:val="num" w:pos="540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1.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) zobowiązuje(-ją) się do umieszczania logo Zleceniodawcy lub* / i* informacji, że zadanie publiczne jest współfinansowane* / finansowane* ze środków otrzymanych od Zleceniodawcy, na wszystkich materiałach, w szczególności 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lastRenderedPageBreak/>
        <w:t xml:space="preserve">promocyjnych, informacyjnych, szkoleniowych i edukacyjnych, dotyczących realizowanego zadania publicznego oraz zakupionych rzeczach, o ile ich wielkość 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i przeznaczenie tego nie uniemożliwia, proporcjonalnie do wielkości innych oznaczeń, 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w sposób zapewniający jego dobrą widoczność. </w:t>
      </w:r>
    </w:p>
    <w:p w:rsidR="00D978B6" w:rsidRPr="00A9598B" w:rsidRDefault="00D978B6" w:rsidP="00D978B6">
      <w:pPr>
        <w:tabs>
          <w:tab w:val="num" w:pos="540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2. Logo oraz treść wymaganych informacji Zleceniodawca przekazuje Zleceniobiorcy</w:t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footnoteReference w:id="11"/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>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*.</w:t>
      </w:r>
    </w:p>
    <w:p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3.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upoważnia(ją) Zleceniodawcę do rozpowszechniania w dowolnej formie, w prasie, radiu, telewizji, Internecie oraz innych publikacjach, nazwy oraz adresu Zleceniobiorcy(-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ców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), przedmiotu i celu, na który przyznano środki, informacji o wysokości przyznanych środków oraz informacji o złożeniu lub niezłożeniu sprawozdania z wykonania zadania publicznego.   </w:t>
      </w:r>
    </w:p>
    <w:p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4. Zleceniobiorca jest zobowiązany informować na bieżąco, jednak nie później niż w terminie 14 dni od daty zaistnienia zmian, w szczególności o:</w:t>
      </w:r>
    </w:p>
    <w:p w:rsidR="00D978B6" w:rsidRPr="00A9598B" w:rsidRDefault="00D978B6" w:rsidP="00D978B6">
      <w:pPr>
        <w:numPr>
          <w:ilvl w:val="0"/>
          <w:numId w:val="5"/>
        </w:numPr>
        <w:spacing w:after="0"/>
        <w:ind w:left="709" w:hanging="425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zmianie adresu siedziby oraz adresów i numerów telefonów osób upoważnionych do reprezentacji;</w:t>
      </w:r>
    </w:p>
    <w:p w:rsidR="00D978B6" w:rsidRPr="00A9598B" w:rsidRDefault="00D978B6" w:rsidP="00D978B6">
      <w:pPr>
        <w:numPr>
          <w:ilvl w:val="0"/>
          <w:numId w:val="5"/>
        </w:numPr>
        <w:spacing w:after="0"/>
        <w:ind w:left="284" w:firstLine="0"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ogłoszeniu likwidacji lub wszczęciu postępowania upadłościowego.</w:t>
      </w:r>
    </w:p>
    <w:p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§ 8</w:t>
      </w:r>
    </w:p>
    <w:p w:rsidR="00D978B6" w:rsidRPr="00A9598B" w:rsidRDefault="00D978B6" w:rsidP="00D978B6">
      <w:pPr>
        <w:spacing w:after="0"/>
        <w:jc w:val="center"/>
        <w:outlineLvl w:val="4"/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bCs/>
          <w:iCs/>
          <w:sz w:val="24"/>
          <w:szCs w:val="24"/>
          <w:lang w:eastAsia="pl-PL"/>
        </w:rPr>
        <w:t>Kontrola zadania publicznego</w:t>
      </w:r>
    </w:p>
    <w:p w:rsidR="00D978B6" w:rsidRPr="00A9598B" w:rsidRDefault="00D978B6" w:rsidP="00D978B6">
      <w:pPr>
        <w:tabs>
          <w:tab w:val="left" w:pos="180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highlight w:val="yellow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1. Zleceniodawca sprawuje kontrolę prawidłowości wykonywania zadania publicznego przez Zleceniobiorcę(-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ców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), w tym wydatkowania przekazanej dotacji oraz środków, o których mowa w § 3 ust. 5. Kontrola może być przeprowadzona w toku realizacji zadania publicznego oraz po jego zakończeniu do czasu ustania zobowiązania, o którym mowa w § 6 ust. 2.</w:t>
      </w:r>
    </w:p>
    <w:p w:rsidR="00D978B6" w:rsidRPr="00A9598B" w:rsidRDefault="00D978B6" w:rsidP="00D978B6">
      <w:pPr>
        <w:numPr>
          <w:ilvl w:val="0"/>
          <w:numId w:val="4"/>
        </w:numPr>
        <w:tabs>
          <w:tab w:val="num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W ramach kontroli, o której mowa w ust. 1, osoby upoważnione przez Zleceniodawcę  mogą badać dokumenty i inne nośniki informacji, które mają lub mogą mieć znaczenie dla oceny prawidłowości wykonywania zadania publicznego, oraz żądać udzielenia ustnie lub na piśmie informacji dotyczących wykonania zadania publicznego.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na żądanie kontrolującego zobowiązuje(-ją) się dostarczyć lub udostępnić dokumenty i inne nośniki informacji oraz udzielić wyjaśnień i informacji w terminie określonym przez kontrolującego.</w:t>
      </w:r>
    </w:p>
    <w:p w:rsidR="00D978B6" w:rsidRPr="00A9598B" w:rsidRDefault="00D978B6" w:rsidP="00D978B6">
      <w:pPr>
        <w:numPr>
          <w:ilvl w:val="0"/>
          <w:numId w:val="4"/>
        </w:numPr>
        <w:tabs>
          <w:tab w:val="num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Prawo kontroli przysługuje osobom upoważnionym przez Zleceniodawcę zarówno w siedzibie Zleceniobiorcy(-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ców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), jak i w miejscu realizacji zadania publicznego.</w:t>
      </w:r>
    </w:p>
    <w:p w:rsidR="00D978B6" w:rsidRPr="00A9598B" w:rsidRDefault="00D978B6" w:rsidP="00D978B6">
      <w:pPr>
        <w:numPr>
          <w:ilvl w:val="0"/>
          <w:numId w:val="4"/>
        </w:numPr>
        <w:tabs>
          <w:tab w:val="num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Kontrola lub poszczególne jej czynności mogą być przeprowadzane również w siedzibie Zleceniodawcy.</w:t>
      </w:r>
    </w:p>
    <w:p w:rsidR="00D978B6" w:rsidRPr="00A9598B" w:rsidRDefault="00D978B6" w:rsidP="00D978B6">
      <w:pPr>
        <w:numPr>
          <w:ilvl w:val="0"/>
          <w:numId w:val="4"/>
        </w:numPr>
        <w:tabs>
          <w:tab w:val="num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O wynikach kontroli, o której mowa w ust. 1, Zleceniodawca poinformuje Zleceniobiorcę 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ców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), a w przypadku stwierdzenia nieprawidłowości przekaże mu wnioski i zalecenia mające na celu ich usunięcie.</w:t>
      </w:r>
    </w:p>
    <w:p w:rsidR="00D978B6" w:rsidRPr="00A9598B" w:rsidRDefault="00D978B6" w:rsidP="00D978B6">
      <w:pPr>
        <w:numPr>
          <w:ilvl w:val="0"/>
          <w:numId w:val="4"/>
        </w:numPr>
        <w:tabs>
          <w:tab w:val="num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u w:val="single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jest/są zobowiązany(-ni) w terminie nie dłuższym niż 14 dni od dnia otrzymania wniosków i zaleceń, o których mowa w ust. 5, do ich wykonania i powiadomienia o sposobie ich wykonania Zleceniodawcy.</w:t>
      </w:r>
    </w:p>
    <w:p w:rsidR="00D978B6" w:rsidRPr="00A9598B" w:rsidRDefault="00D978B6" w:rsidP="00D978B6">
      <w:pPr>
        <w:spacing w:after="0"/>
        <w:ind w:left="284"/>
        <w:jc w:val="both"/>
        <w:rPr>
          <w:rFonts w:ascii="Times New Roman" w:eastAsia="Times New Roman" w:hAnsi="Times New Roman"/>
          <w:sz w:val="24"/>
          <w:szCs w:val="24"/>
          <w:u w:val="single"/>
          <w:lang w:eastAsia="pl-PL"/>
        </w:rPr>
      </w:pPr>
    </w:p>
    <w:p w:rsidR="00D978B6" w:rsidRPr="00A9598B" w:rsidRDefault="00D978B6" w:rsidP="00D978B6">
      <w:pPr>
        <w:keepNext/>
        <w:spacing w:after="0"/>
        <w:jc w:val="center"/>
        <w:outlineLvl w:val="3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§ 9</w:t>
      </w:r>
    </w:p>
    <w:p w:rsidR="00D978B6" w:rsidRPr="00A9598B" w:rsidRDefault="00D978B6" w:rsidP="00D978B6">
      <w:pPr>
        <w:keepNext/>
        <w:spacing w:after="0"/>
        <w:jc w:val="center"/>
        <w:outlineLvl w:val="3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Obowiązki sprawozdawcze Zleceniobiorcy(-</w:t>
      </w:r>
      <w:proofErr w:type="spellStart"/>
      <w:r w:rsidRPr="00A9598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ców</w:t>
      </w:r>
      <w:proofErr w:type="spellEnd"/>
      <w:r w:rsidRPr="00A9598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)</w:t>
      </w:r>
    </w:p>
    <w:p w:rsidR="00D978B6" w:rsidRPr="00A9598B" w:rsidRDefault="00D978B6" w:rsidP="00D978B6">
      <w:pPr>
        <w:numPr>
          <w:ilvl w:val="0"/>
          <w:numId w:val="6"/>
        </w:numPr>
        <w:tabs>
          <w:tab w:val="clear" w:pos="644"/>
          <w:tab w:val="left" w:pos="180"/>
          <w:tab w:val="num" w:pos="5747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Akceptacja sprawozdania i rozliczenie dotacji polega na weryfikacji przez Zleceniodawcę założonych w ofercie rezultatów i działań Zleceniobiorcy.</w:t>
      </w:r>
    </w:p>
    <w:p w:rsidR="00D978B6" w:rsidRPr="00A9598B" w:rsidRDefault="00D978B6" w:rsidP="00D978B6">
      <w:pPr>
        <w:numPr>
          <w:ilvl w:val="0"/>
          <w:numId w:val="6"/>
        </w:numPr>
        <w:tabs>
          <w:tab w:val="clear" w:pos="644"/>
          <w:tab w:val="left" w:pos="180"/>
          <w:tab w:val="num" w:pos="5747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Zleceniodawca może wezwać Zleceniobiorcę(-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ców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do złożenia sprawozdania częściowego z wykonywania zadania publicznego według wzoru stanowiącego załącznik nr 5 do rozporządzenia Przewodniczącego Komitetu do spraw Pożytku Publicznego z dnia 24 października 2018 r. w sprawie wzorów ofert i ramowych wzorów umów dotyczących realizacji zadań publicznych oraz wzorów sprawozdań z wykonania tych zadań (Dz. U. poz. 2057)* / wzoru stanowiącego załącznik nr 2 do rozporządzenia Przewodniczącego Komitetu do spraw Pożytku Publicznego z dnia 24 października 2018 r. w sprawie uproszczonego wzoru oferty i uproszczonego wzoru sprawozdania z realizacji zadania publicznego (Dz. U. poz. 2055)</w:t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footnoteReference w:id="12"/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>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*.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jest/są zobowiązany(-ni) do dostarczenia sprawozdania w terminie 30 dni od dnia doręczenia wezwania</w:t>
      </w:r>
      <w:r w:rsidRPr="00A9598B">
        <w:rPr>
          <w:rFonts w:ascii="Times New Roman" w:eastAsia="Times New Roman" w:hAnsi="Times New Roman"/>
          <w:bCs/>
          <w:sz w:val="24"/>
          <w:szCs w:val="24"/>
          <w:lang w:eastAsia="pl-PL"/>
        </w:rPr>
        <w:t>.</w:t>
      </w:r>
    </w:p>
    <w:p w:rsidR="00D978B6" w:rsidRPr="00A9598B" w:rsidRDefault="00D978B6" w:rsidP="00D978B6">
      <w:pPr>
        <w:numPr>
          <w:ilvl w:val="0"/>
          <w:numId w:val="6"/>
        </w:numPr>
        <w:tabs>
          <w:tab w:val="clear" w:pos="644"/>
          <w:tab w:val="left" w:pos="180"/>
          <w:tab w:val="num" w:pos="5747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Zleceniobiorca(-</w:t>
      </w:r>
      <w:proofErr w:type="spellStart"/>
      <w:r w:rsidRPr="00A9598B">
        <w:rPr>
          <w:rFonts w:ascii="Times New Roman" w:eastAsia="Times New Roman" w:hAnsi="Times New Roman"/>
          <w:bCs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bCs/>
          <w:sz w:val="24"/>
          <w:szCs w:val="24"/>
          <w:lang w:eastAsia="pl-PL"/>
        </w:rPr>
        <w:t>) składa(-ją) sprawozdanie częściowe z wykonania zadania publicznego sporządzone według wzoru, o którym mowa w ust. 2, w terminie(-</w:t>
      </w:r>
      <w:proofErr w:type="spellStart"/>
      <w:r w:rsidRPr="00A9598B">
        <w:rPr>
          <w:rFonts w:ascii="Times New Roman" w:eastAsia="Times New Roman" w:hAnsi="Times New Roman"/>
          <w:bCs/>
          <w:sz w:val="24"/>
          <w:szCs w:val="24"/>
          <w:lang w:eastAsia="pl-PL"/>
        </w:rPr>
        <w:t>nach</w:t>
      </w:r>
      <w:proofErr w:type="spellEnd"/>
      <w:r w:rsidRPr="00A9598B">
        <w:rPr>
          <w:rFonts w:ascii="Times New Roman" w:eastAsia="Times New Roman" w:hAnsi="Times New Roman"/>
          <w:bCs/>
          <w:sz w:val="24"/>
          <w:szCs w:val="24"/>
          <w:lang w:eastAsia="pl-PL"/>
        </w:rPr>
        <w:t>): ………………….………………………………………………………………………</w:t>
      </w:r>
      <w:r w:rsidRPr="00A9598B">
        <w:rPr>
          <w:rFonts w:ascii="Times New Roman" w:eastAsia="Times New Roman" w:hAnsi="Times New Roman"/>
          <w:bCs/>
          <w:sz w:val="24"/>
          <w:szCs w:val="24"/>
          <w:vertAlign w:val="superscript"/>
          <w:lang w:eastAsia="pl-PL"/>
        </w:rPr>
        <w:footnoteReference w:id="13"/>
      </w:r>
      <w:r w:rsidRPr="00A9598B">
        <w:rPr>
          <w:rFonts w:ascii="Times New Roman" w:eastAsia="Times New Roman" w:hAnsi="Times New Roman"/>
          <w:bCs/>
          <w:sz w:val="24"/>
          <w:szCs w:val="24"/>
          <w:vertAlign w:val="superscript"/>
          <w:lang w:eastAsia="pl-PL"/>
        </w:rPr>
        <w:t>)</w:t>
      </w:r>
      <w:r w:rsidRPr="00A9598B">
        <w:rPr>
          <w:rFonts w:ascii="Times New Roman" w:eastAsia="Times New Roman" w:hAnsi="Times New Roman"/>
          <w:bCs/>
          <w:sz w:val="24"/>
          <w:szCs w:val="24"/>
          <w:lang w:eastAsia="pl-PL"/>
        </w:rPr>
        <w:t>*.</w:t>
      </w:r>
    </w:p>
    <w:p w:rsidR="00D978B6" w:rsidRPr="00A9598B" w:rsidRDefault="00D978B6" w:rsidP="00D978B6">
      <w:pPr>
        <w:tabs>
          <w:tab w:val="left" w:pos="180"/>
        </w:tabs>
        <w:spacing w:after="0"/>
        <w:ind w:left="284" w:hanging="284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Cs/>
          <w:sz w:val="24"/>
          <w:szCs w:val="24"/>
          <w:lang w:eastAsia="pl-PL"/>
        </w:rPr>
        <w:t>4. Zleceniobiorca(-</w:t>
      </w:r>
      <w:proofErr w:type="spellStart"/>
      <w:r w:rsidRPr="00A9598B">
        <w:rPr>
          <w:rFonts w:ascii="Times New Roman" w:eastAsia="Times New Roman" w:hAnsi="Times New Roman"/>
          <w:bCs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bCs/>
          <w:sz w:val="24"/>
          <w:szCs w:val="24"/>
          <w:lang w:eastAsia="pl-PL"/>
        </w:rPr>
        <w:t>) składa(-ją) sprawozdanie częściowe z wykonania zadania publicznego sporządzone według wzoru, o którym mowa w ust. 2, w terminie 30 dni od dnia zakończenia roku budżetowego</w:t>
      </w:r>
      <w:r w:rsidRPr="00A9598B">
        <w:rPr>
          <w:rFonts w:ascii="Times New Roman" w:eastAsia="Times New Roman" w:hAnsi="Times New Roman"/>
          <w:bCs/>
          <w:sz w:val="24"/>
          <w:szCs w:val="24"/>
          <w:vertAlign w:val="superscript"/>
          <w:lang w:eastAsia="pl-PL"/>
        </w:rPr>
        <w:footnoteReference w:id="14"/>
      </w:r>
      <w:r w:rsidRPr="00A9598B">
        <w:rPr>
          <w:rFonts w:ascii="Times New Roman" w:eastAsia="Times New Roman" w:hAnsi="Times New Roman"/>
          <w:bCs/>
          <w:sz w:val="24"/>
          <w:szCs w:val="24"/>
          <w:vertAlign w:val="superscript"/>
          <w:lang w:eastAsia="pl-PL"/>
        </w:rPr>
        <w:t>)</w:t>
      </w:r>
      <w:r w:rsidRPr="00A9598B">
        <w:rPr>
          <w:rFonts w:ascii="Times New Roman" w:eastAsia="Times New Roman" w:hAnsi="Times New Roman"/>
          <w:bCs/>
          <w:sz w:val="24"/>
          <w:szCs w:val="24"/>
          <w:lang w:eastAsia="pl-PL"/>
        </w:rPr>
        <w:t>*.</w:t>
      </w:r>
    </w:p>
    <w:p w:rsidR="00D978B6" w:rsidRPr="00A9598B" w:rsidRDefault="00D978B6" w:rsidP="00D978B6">
      <w:pPr>
        <w:numPr>
          <w:ilvl w:val="0"/>
          <w:numId w:val="7"/>
        </w:numPr>
        <w:tabs>
          <w:tab w:val="left" w:pos="180"/>
        </w:tabs>
        <w:spacing w:after="0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Zleceniobiorca(-</w:t>
      </w:r>
      <w:proofErr w:type="spellStart"/>
      <w:r w:rsidRPr="00A9598B">
        <w:rPr>
          <w:rFonts w:ascii="Times New Roman" w:eastAsia="Times New Roman" w:hAnsi="Times New Roman"/>
          <w:bCs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bCs/>
          <w:sz w:val="24"/>
          <w:szCs w:val="24"/>
          <w:lang w:eastAsia="pl-PL"/>
        </w:rPr>
        <w:t>) składa(-ją) sprawozdanie końcowe z wykonania zadania publicznego sporządzone według wzoru, o którym mowa w ust. 2, w terminie 30 dni od dnia zakończenia realizacji zadania publicznego.</w:t>
      </w:r>
    </w:p>
    <w:p w:rsidR="00D978B6" w:rsidRPr="00A9598B" w:rsidRDefault="00D978B6" w:rsidP="00D978B6">
      <w:pPr>
        <w:numPr>
          <w:ilvl w:val="0"/>
          <w:numId w:val="7"/>
        </w:numPr>
        <w:tabs>
          <w:tab w:val="left" w:pos="180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Zleceniodawca ma prawo żądać, aby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), w wyznaczonym terminie, przedstawił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(-i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li) dodatkowe informacje, wyjaśnienia oraz dowody do sprawozdań, 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br/>
        <w:t>o których mowa w ust. 2–5. Żądanie to jest wiążące dla Zleceniobiorcy(-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ców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).</w:t>
      </w:r>
    </w:p>
    <w:p w:rsidR="00D978B6" w:rsidRPr="008923DF" w:rsidRDefault="00D978B6" w:rsidP="00D978B6">
      <w:pPr>
        <w:numPr>
          <w:ilvl w:val="0"/>
          <w:numId w:val="7"/>
        </w:numPr>
        <w:tabs>
          <w:tab w:val="left" w:pos="180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W przypadku niezłożenia sprawozdań, o których mowa w ust. 2–5, w terminie Zleceniodawca wzywa pisemnie Zleceniobiorcę(-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ców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) do ich złożenia w terminie 7 dni od dnia otrzymania wezwania. </w:t>
      </w:r>
    </w:p>
    <w:p w:rsidR="00D978B6" w:rsidRPr="00A9598B" w:rsidRDefault="00D978B6" w:rsidP="00D978B6">
      <w:pPr>
        <w:numPr>
          <w:ilvl w:val="0"/>
          <w:numId w:val="7"/>
        </w:numPr>
        <w:tabs>
          <w:tab w:val="left" w:pos="180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Niezastosowanie się do wezwania, o którym mowa w ust. 7, skutkuje uznaniem dotacji za wykorzystaną niezgodnie z przeznaczeniem na zasadach, o których mowa w ustawie z dnia 27 sierpnia 2009 r. o finansach publicznych (Dz. U. z 2017 r. poz. 2077, z 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późn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. zm.).</w:t>
      </w:r>
    </w:p>
    <w:p w:rsidR="00D978B6" w:rsidRPr="00A9598B" w:rsidRDefault="00D978B6" w:rsidP="00D978B6">
      <w:pPr>
        <w:numPr>
          <w:ilvl w:val="0"/>
          <w:numId w:val="7"/>
        </w:numPr>
        <w:tabs>
          <w:tab w:val="left" w:pos="180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Niezastosowanie się do wezwania, o którym mowa w ust. 2, 6 lub 7, może być podstawą do natychmiastowego rozwiązania umowy przez Zleceniodawcę.</w:t>
      </w:r>
    </w:p>
    <w:p w:rsidR="00D978B6" w:rsidRPr="008923DF" w:rsidRDefault="00D978B6" w:rsidP="00D978B6">
      <w:pPr>
        <w:numPr>
          <w:ilvl w:val="0"/>
          <w:numId w:val="7"/>
        </w:numPr>
        <w:tabs>
          <w:tab w:val="left" w:pos="180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Złożenie sprawozdania końcowego przez Zleceniobiorcę(-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ców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) jest równoznaczne z udzieleniem Zleceniodawcy prawa do rozpowszechniania informacji w nim zawartych w sprawozdaniach, materiałach informacyjnych i promocyjnych oraz innych dokumentach urzędowych. </w:t>
      </w:r>
    </w:p>
    <w:p w:rsidR="00D978B6" w:rsidRPr="00A9598B" w:rsidRDefault="00D978B6" w:rsidP="00D978B6">
      <w:pPr>
        <w:spacing w:after="0"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§ 10</w:t>
      </w:r>
    </w:p>
    <w:p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Zwrot środków finansowych</w:t>
      </w:r>
    </w:p>
    <w:p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1. Przyznane środki finansowe dotacji określone w § 3 ust. 1 oraz uzyskane w związku z realizacją zadania przychody, w tym odsetki bankowe od przekazanej dotacji,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jest/są zobowiązany(-ni) wykorzystać w terminie:</w:t>
      </w:r>
    </w:p>
    <w:p w:rsidR="00D978B6" w:rsidRPr="00A9598B" w:rsidRDefault="00D978B6" w:rsidP="00D978B6">
      <w:pPr>
        <w:spacing w:after="0"/>
        <w:ind w:left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1) 14 dni od dnia zakończenia realizacji zadania publicznego</w:t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footnoteReference w:id="15"/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>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,</w:t>
      </w:r>
    </w:p>
    <w:p w:rsidR="00D978B6" w:rsidRPr="00A9598B" w:rsidRDefault="00D978B6" w:rsidP="00D978B6">
      <w:pPr>
        <w:spacing w:after="0"/>
        <w:ind w:left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2) 21 dni od dnia zakończenia realizacji zadania publicznego</w:t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footnoteReference w:id="16"/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>)</w:t>
      </w:r>
    </w:p>
    <w:p w:rsidR="00D978B6" w:rsidRPr="00A9598B" w:rsidRDefault="00D978B6" w:rsidP="00D978B6">
      <w:pPr>
        <w:spacing w:after="0"/>
        <w:ind w:left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– nie później jednak niż do dnia 31 grudnia każdego roku, w którym jest realizowane zadanie publiczne.</w:t>
      </w:r>
    </w:p>
    <w:p w:rsidR="00D978B6" w:rsidRPr="00A9598B" w:rsidRDefault="00D978B6" w:rsidP="00D978B6">
      <w:pPr>
        <w:tabs>
          <w:tab w:val="left" w:pos="180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2. Niewykorzystaną kwotę dotacji przyznaną na dany rok budżetowy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jest/są zobowiązany(-ni) zwrócić:</w:t>
      </w:r>
    </w:p>
    <w:p w:rsidR="00D978B6" w:rsidRPr="00A9598B" w:rsidRDefault="00D978B6" w:rsidP="00D978B6">
      <w:pPr>
        <w:spacing w:after="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1)  w terminie 15 dni od dnia zakończenia realizacji zadania publicznego, o którym mowa w § 2 ust. 1</w:t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footnoteReference w:id="17"/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>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*;</w:t>
      </w:r>
    </w:p>
    <w:p w:rsidR="00D978B6" w:rsidRPr="00A9598B" w:rsidRDefault="00D978B6" w:rsidP="00D978B6">
      <w:pPr>
        <w:spacing w:after="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2) w terminie 30 dni od dnia zakończenia realizacji zadania publicznego, o którym mowa w § 2 ust. 1</w:t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footnoteReference w:id="18"/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>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*;</w:t>
      </w:r>
    </w:p>
    <w:p w:rsidR="00D978B6" w:rsidRPr="00A9598B" w:rsidRDefault="00D978B6" w:rsidP="00D978B6">
      <w:pPr>
        <w:spacing w:after="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3) odpowiednio do dnia  31 stycznia następnego roku kalendarzowego lub w przypadku gdy termin wykorzystania dotacji jest krótszy niż rok budżetowy, w terminie 15 dni od dnia zakończenia realizacji zadania publicznego, o którym mowa w § 2 ust. 1</w:t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footnoteReference w:id="19"/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>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*.</w:t>
      </w:r>
    </w:p>
    <w:p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3. Niewykorzystana kwota dotacji podlega zwrotowi na rachunek bankowy Zleceniodawcy o numerze ………………………………………………………………………………... .</w:t>
      </w:r>
    </w:p>
    <w:p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4. Odsetki od niewykorzystanej kwoty dotacji zwróconej po terminie, o którym mowa w ust. 2, podlegają zwrotowi w wysokości określonej jak dla zaległości podatkowych na rachunek bankowy Zleceniodawcy o numerze ……………………...………………………. Odsetki nalicza się, począwszy od dnia następującego po dniu, w którym upłynął termin zwrotu niewykorzystanej kwoty dotacji.</w:t>
      </w:r>
    </w:p>
    <w:p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5. Niewykorzystane przychody i odsetki bankowe od przyznanej dotacji podlegają zwrotowi na zasadach określonych w ust. 2–4.</w:t>
      </w:r>
    </w:p>
    <w:p w:rsidR="00D978B6" w:rsidRPr="00A9598B" w:rsidRDefault="00D978B6" w:rsidP="00D978B6">
      <w:pPr>
        <w:tabs>
          <w:tab w:val="left" w:pos="180"/>
          <w:tab w:val="left" w:pos="360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6.  Kwota dotacji:</w:t>
      </w:r>
    </w:p>
    <w:p w:rsidR="00D978B6" w:rsidRPr="00A9598B" w:rsidRDefault="00D978B6" w:rsidP="00D978B6">
      <w:pPr>
        <w:spacing w:after="0"/>
        <w:ind w:left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1) wykorzystana niezgodnie z przeznaczeniem,</w:t>
      </w:r>
    </w:p>
    <w:p w:rsidR="00D978B6" w:rsidRPr="00A9598B" w:rsidRDefault="00D978B6" w:rsidP="00D978B6">
      <w:pPr>
        <w:spacing w:after="0"/>
        <w:ind w:left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2) pobrana nienależnie lub w nadmiernej wysokości</w:t>
      </w:r>
    </w:p>
    <w:p w:rsidR="00D978B6" w:rsidRPr="00A9598B" w:rsidRDefault="00D978B6" w:rsidP="00D978B6">
      <w:pPr>
        <w:spacing w:after="0"/>
        <w:ind w:left="426" w:hanging="142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– podlega zwrotowi wraz z odsetkami w wysokości określonej jak dla zaległości  podatkowych, na zasadach określonych w przepisach o finansach publicznych. </w:t>
      </w:r>
    </w:p>
    <w:p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§ 11</w:t>
      </w:r>
    </w:p>
    <w:p w:rsidR="00D978B6" w:rsidRPr="00A9598B" w:rsidRDefault="00D978B6" w:rsidP="00D978B6">
      <w:pPr>
        <w:keepNext/>
        <w:spacing w:after="0"/>
        <w:jc w:val="center"/>
        <w:outlineLvl w:val="0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lastRenderedPageBreak/>
        <w:t>Rozwiązanie umowy za porozumieniem Stron</w:t>
      </w:r>
    </w:p>
    <w:p w:rsidR="00D978B6" w:rsidRPr="00A9598B" w:rsidRDefault="00D978B6" w:rsidP="00D978B6">
      <w:pPr>
        <w:numPr>
          <w:ilvl w:val="0"/>
          <w:numId w:val="1"/>
        </w:numPr>
        <w:tabs>
          <w:tab w:val="num" w:pos="180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Umowa może być rozwiązana na mocy porozumienia Stron w przypadku wystąpienia okoliczności, za które Strony nie ponoszą odpowiedzialności, w tym w przypadku siły wyższej w rozumieniu ustawy z dnia 23 kwietnia 1964 r. – Kodeks cywilny (Dz. U. 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z 2018 r. poz. 1025, z 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późn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. zm.), które uniemożliwiają wykonanie umowy.</w:t>
      </w:r>
    </w:p>
    <w:p w:rsidR="00D978B6" w:rsidRPr="00A9598B" w:rsidRDefault="00D978B6" w:rsidP="00D978B6">
      <w:pPr>
        <w:numPr>
          <w:ilvl w:val="0"/>
          <w:numId w:val="1"/>
        </w:numPr>
        <w:tabs>
          <w:tab w:val="left" w:pos="180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W przypadku rozwiązania umowy w trybie określonym w ust. 1 skutki finansowe 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br/>
        <w:t>i obowiązek zwrotu środków finansowych Strony określą w protokole.</w:t>
      </w:r>
    </w:p>
    <w:p w:rsidR="00D978B6" w:rsidRPr="00A9598B" w:rsidRDefault="00D978B6" w:rsidP="00D978B6">
      <w:pPr>
        <w:tabs>
          <w:tab w:val="left" w:pos="180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§ 12</w:t>
      </w:r>
    </w:p>
    <w:p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Odstąpienie od umowy przez Zleceniobiorcę(-</w:t>
      </w:r>
      <w:proofErr w:type="spellStart"/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ców</w:t>
      </w:r>
      <w:proofErr w:type="spellEnd"/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</w:p>
    <w:p w:rsidR="00D978B6" w:rsidRPr="00A9598B" w:rsidRDefault="00D978B6" w:rsidP="00D978B6">
      <w:pPr>
        <w:numPr>
          <w:ilvl w:val="0"/>
          <w:numId w:val="8"/>
        </w:numPr>
        <w:tabs>
          <w:tab w:val="clear" w:pos="720"/>
          <w:tab w:val="num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W przypadku uprawdopodobnienia wystąpienia okoliczności uniemożliwiających wykonanie niniejszej umowy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) może/mogą odstąpić od umowy, składając stosowne oświadczenie na piśmie nie później niż do dnia przekazania dotacji, 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z zastrzeżeniem ust. 2. </w:t>
      </w:r>
    </w:p>
    <w:p w:rsidR="00D978B6" w:rsidRPr="00A9598B" w:rsidRDefault="00D978B6" w:rsidP="00D978B6">
      <w:pPr>
        <w:numPr>
          <w:ilvl w:val="0"/>
          <w:numId w:val="8"/>
        </w:numPr>
        <w:tabs>
          <w:tab w:val="clear" w:pos="720"/>
          <w:tab w:val="num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może/mogą odstąpić od umowy, nie później jednak niż do dnia przekazania dotacji, jeżeli Zleceniodawca nie przekaże dotacji w terminie określonym w umowie.</w:t>
      </w:r>
    </w:p>
    <w:p w:rsidR="00D978B6" w:rsidRPr="00A9598B" w:rsidRDefault="00D978B6" w:rsidP="00D978B6">
      <w:pPr>
        <w:tabs>
          <w:tab w:val="left" w:pos="284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§ 13</w:t>
      </w:r>
    </w:p>
    <w:p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Rozwiązanie umowy przez Zleceniodawcę</w:t>
      </w:r>
    </w:p>
    <w:p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1.</w:t>
      </w: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 xml:space="preserve"> 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Umowa może być rozwiązana przez Zleceniodawcę ze skutkiem natychmiastowym w przypadku:</w:t>
      </w:r>
    </w:p>
    <w:p w:rsidR="00D978B6" w:rsidRPr="00A9598B" w:rsidRDefault="00D978B6" w:rsidP="00D978B6">
      <w:pPr>
        <w:spacing w:after="0"/>
        <w:ind w:left="567" w:hanging="295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1)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ab/>
        <w:t>wykorzystywania udzielonej dotacji niezgodnie z przeznaczeniem lub pobrania w nadmiernej wysokości lub nienależnie, tj. bez podstawy prawnej;</w:t>
      </w:r>
    </w:p>
    <w:p w:rsidR="00D978B6" w:rsidRPr="00A9598B" w:rsidRDefault="00D978B6" w:rsidP="00D978B6">
      <w:pPr>
        <w:spacing w:after="0"/>
        <w:ind w:left="567" w:hanging="295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2)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ab/>
        <w:t xml:space="preserve">nieterminowego oraz nienależytego wykonywania umowy, w szczególności zmniejszenia zakresu rzeczowego realizowanego zadania publicznego; </w:t>
      </w:r>
    </w:p>
    <w:p w:rsidR="00D978B6" w:rsidRPr="00A9598B" w:rsidRDefault="00D978B6" w:rsidP="00D978B6">
      <w:pPr>
        <w:spacing w:after="0"/>
        <w:ind w:left="567" w:hanging="295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3)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ab/>
        <w:t>przekazania przez Zleceniobiorcę(-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ców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części lub całości dotacji osobie trzeciej w sposób niezgodny z niniejszą umową;</w:t>
      </w:r>
    </w:p>
    <w:p w:rsidR="00D978B6" w:rsidRPr="00A9598B" w:rsidRDefault="00D978B6" w:rsidP="00D978B6">
      <w:pPr>
        <w:spacing w:after="0"/>
        <w:ind w:left="567" w:hanging="295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4)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ab/>
        <w:t>nieprzedłożenia przez Zleceniobiorcę(-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ców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sprawozdania z wykonania zadania publicznego w terminie określonym i na zasadach określonych w niniejszej umowie;</w:t>
      </w:r>
    </w:p>
    <w:p w:rsidR="00D978B6" w:rsidRPr="00A9598B" w:rsidRDefault="00D978B6" w:rsidP="00D978B6">
      <w:pPr>
        <w:spacing w:after="0"/>
        <w:ind w:left="567" w:hanging="295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5)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ab/>
        <w:t>odmowy poddania się przez Zleceniobiorcę(-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ców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kontroli albo niedoprowadzenia przez Zleceniobiorcę(-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ców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w terminie określonym przez Zleceniodawcę do usunięcia stwierdzonych nieprawidłowości;</w:t>
      </w:r>
    </w:p>
    <w:p w:rsidR="00D978B6" w:rsidRPr="00A9598B" w:rsidRDefault="00D978B6" w:rsidP="00D978B6">
      <w:pPr>
        <w:spacing w:after="0"/>
        <w:ind w:left="567" w:hanging="295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6)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ab/>
        <w:t>stwierdzenia, że oferta na realizację zadania publicznego była nieważna lub została złożona przez osoby do tego nieuprawnione.</w:t>
      </w:r>
    </w:p>
    <w:p w:rsidR="00D978B6" w:rsidRDefault="00D978B6" w:rsidP="00054FE5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2. Zleceniodawca, rozwiązując umowę, określi kwotę dotacji podlegającą zwrotowi w wyniku stwierdzenia okoliczności, o których mowa w ust. 1, wraz z odsetkami w wysokości określonej jak dla zaległości podatkowych, naliczanymi od dnia przekazania dotacji, termin jej zwrotu oraz nazwę i numer rachunku bankowego, na który należy dokonać wpłaty.</w:t>
      </w:r>
    </w:p>
    <w:p w:rsidR="00054FE5" w:rsidRDefault="00054FE5" w:rsidP="00054FE5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054FE5" w:rsidRDefault="00054FE5" w:rsidP="00054FE5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054FE5" w:rsidRDefault="00054FE5" w:rsidP="00054FE5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054FE5" w:rsidRPr="00054FE5" w:rsidRDefault="00054FE5" w:rsidP="00054FE5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lastRenderedPageBreak/>
        <w:t>§ 14</w:t>
      </w:r>
    </w:p>
    <w:p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Zakaz zbywania rzeczy zakupionych za środki pochodzące z dotacji</w:t>
      </w:r>
    </w:p>
    <w:p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1.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zobowiązuje(-ją) się do niezbywania związanych z realizacją zadania rzeczy zakupionych na swoją rzecz za środki pochodzące z dotacji przez okres 5 lat od dnia dokonania ich zakupu.</w:t>
      </w:r>
    </w:p>
    <w:p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2. Z ważnych przyczyn Zleceniodawca może wyrazić zgodę na zbycie rzeczy przed upływem terminu, o którym mowa w ust. 1, pod warunkiem że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zobowiąże(-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żą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się przeznaczyć środki pozyskane ze zbycia rzeczy na realizację celów statutowych.</w:t>
      </w:r>
    </w:p>
    <w:p w:rsidR="00D978B6" w:rsidRPr="00A9598B" w:rsidRDefault="00D978B6" w:rsidP="00D978B6">
      <w:pPr>
        <w:spacing w:after="0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§ 15</w:t>
      </w:r>
    </w:p>
    <w:p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Forma pisemna oświadczeń</w:t>
      </w:r>
    </w:p>
    <w:p w:rsidR="00D978B6" w:rsidRPr="00A9598B" w:rsidRDefault="00D978B6" w:rsidP="00D978B6">
      <w:pPr>
        <w:numPr>
          <w:ilvl w:val="0"/>
          <w:numId w:val="3"/>
        </w:numPr>
        <w:tabs>
          <w:tab w:val="left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Wszelkie zmiany, uzupełnienia i oświadczenia składane w związku z niniejszą umową wymagają formy pisemnej pod rygorem nieważności i mogą być dokonywane w zakresie niewpływającym na zmianę kryteriów wyboru oferty Zleceniobiorcy(-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ców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).</w:t>
      </w:r>
    </w:p>
    <w:p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2. Wszelkie wątpliwości związane z realizacją niniejszej umowy będą wyjaśniane w formie pisemnej lub za pomocą środków komunikacji elektronicznej.</w:t>
      </w:r>
    </w:p>
    <w:p w:rsidR="00D978B6" w:rsidRPr="00A9598B" w:rsidRDefault="00D978B6" w:rsidP="00D978B6">
      <w:pPr>
        <w:tabs>
          <w:tab w:val="num" w:pos="0"/>
        </w:tabs>
        <w:spacing w:after="0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:rsidR="00D978B6" w:rsidRPr="00A9598B" w:rsidRDefault="00D978B6" w:rsidP="00D978B6">
      <w:pPr>
        <w:tabs>
          <w:tab w:val="num" w:pos="0"/>
        </w:tabs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§ 16</w:t>
      </w:r>
    </w:p>
    <w:p w:rsidR="00D978B6" w:rsidRPr="00A9598B" w:rsidRDefault="00D978B6" w:rsidP="00D978B6">
      <w:pPr>
        <w:tabs>
          <w:tab w:val="num" w:pos="142"/>
        </w:tabs>
        <w:spacing w:after="0"/>
        <w:ind w:left="142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Odpowiedzialność wobec osób trzecich</w:t>
      </w:r>
    </w:p>
    <w:p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1.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ponosi(-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szą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) wyłączną odpowiedzialność wobec osób trzecich za szkody powstałe w związku z realizacją zadania publicznego. </w:t>
      </w:r>
    </w:p>
    <w:p w:rsidR="00D978B6" w:rsidRPr="00A9598B" w:rsidRDefault="00D978B6" w:rsidP="00054FE5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2. W zakresie związanym z realizacją zadania publicznego, w tym z gromadzeniem, przetwarzaniem i przekazywaniem danych osobowych, a także wprowadzaniem ich                 do systemów informatycznych,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) postępuje(-ją) zgodnie 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z postanowieniami rozporządzenia Parlamentu Europejskiego i Rady (UE) </w:t>
      </w:r>
      <w:hyperlink r:id="rId7" w:history="1">
        <w:r w:rsidRPr="00A9598B">
          <w:rPr>
            <w:rFonts w:ascii="Times New Roman" w:eastAsia="Times New Roman" w:hAnsi="Times New Roman"/>
            <w:sz w:val="24"/>
            <w:szCs w:val="24"/>
            <w:lang w:eastAsia="pl-PL"/>
          </w:rPr>
          <w:t>2016/679</w:t>
        </w:r>
      </w:hyperlink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z dnia 27 kwietnia 2016 r. w sprawie ochrony osób fizycznych w związku z przetwarzaniem danych osobowych i w sprawie swobodnego przepływu takich danych oraz uchylenia dyrektywy </w:t>
      </w:r>
      <w:hyperlink r:id="rId8" w:history="1">
        <w:r w:rsidRPr="00A9598B">
          <w:rPr>
            <w:rFonts w:ascii="Times New Roman" w:eastAsia="Times New Roman" w:hAnsi="Times New Roman"/>
            <w:sz w:val="24"/>
            <w:szCs w:val="24"/>
            <w:lang w:eastAsia="pl-PL"/>
          </w:rPr>
          <w:t>95/46/WE</w:t>
        </w:r>
      </w:hyperlink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(ogólnego rozporządzenia o ochronie danych) (Dz. Urz. UE L 119 z 04.05.2016, </w:t>
      </w:r>
      <w:hyperlink r:id="rId9" w:history="1">
        <w:r w:rsidRPr="00A9598B">
          <w:rPr>
            <w:rFonts w:ascii="Times New Roman" w:eastAsia="Times New Roman" w:hAnsi="Times New Roman"/>
            <w:sz w:val="24"/>
            <w:szCs w:val="24"/>
            <w:lang w:eastAsia="pl-PL"/>
          </w:rPr>
          <w:t>str. 1</w:t>
        </w:r>
      </w:hyperlink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). </w:t>
      </w:r>
    </w:p>
    <w:p w:rsidR="00D978B6" w:rsidRPr="00A9598B" w:rsidRDefault="00D978B6" w:rsidP="00D978B6">
      <w:pPr>
        <w:tabs>
          <w:tab w:val="num" w:pos="0"/>
        </w:tabs>
        <w:spacing w:after="0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§ 17</w:t>
      </w:r>
    </w:p>
    <w:p w:rsidR="00D978B6" w:rsidRPr="00A9598B" w:rsidRDefault="00D978B6" w:rsidP="00D978B6">
      <w:pPr>
        <w:tabs>
          <w:tab w:val="num" w:pos="142"/>
        </w:tabs>
        <w:spacing w:after="0"/>
        <w:ind w:left="142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Postanowienia końcowe</w:t>
      </w:r>
    </w:p>
    <w:p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1. W odniesieniu do niniejszej umowy mają zastosowanie przepisy prawa powszechnie obowiązującego, w szczególności przepisy ustawy, ustawy z dnia 27 sierpnia 2009 r. 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o finansach publicznych, ustawy z dnia 29 września 1994 r. o rachunkowości, ustawy z dnia 29 stycznia 2004 r.– Prawo zamówień publicznych (Dz. U. z 2018 r. poz. 1986) oraz ustawy z dnia 17 grudnia 2004 r. o odpowiedzialności za naruszenie dyscypliny finansów publicznych (Dz. U. z 2018 r. poz. 1458, z 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późn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. zm.)</w:t>
      </w:r>
      <w:r w:rsidR="00054FE5" w:rsidRPr="00054FE5">
        <w:rPr>
          <w:rFonts w:ascii="Times New Roman" w:eastAsia="Times New Roman" w:hAnsi="Times New Roman"/>
          <w:sz w:val="24"/>
          <w:szCs w:val="24"/>
          <w:lang w:eastAsia="pl-PL"/>
        </w:rPr>
        <w:t>,</w:t>
      </w:r>
      <w:r w:rsidR="00054FE5" w:rsidRPr="00054FE5">
        <w:rPr>
          <w:rFonts w:ascii="Times New Roman" w:hAnsi="Times New Roman"/>
          <w:sz w:val="24"/>
          <w:szCs w:val="24"/>
        </w:rPr>
        <w:t xml:space="preserve"> ustawy z dnia 19 lipca 2019 r. o zapewnieniu dostępności osobom ze szczególnymi potrzebami, w co najmniej minimalnym zakresie, o którym mowa w art. 6 ustawy (Dz. U. z 2020 r. poz. 1062)</w:t>
      </w:r>
      <w:r w:rsidRPr="00054FE5"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2. W zakresie nieuregulowanym umową stosuje się odpowiednio przepisy ustawy z dnia 23 kwietnia 1964 r. – Kodeks cywilny.</w:t>
      </w:r>
    </w:p>
    <w:p w:rsidR="00D978B6" w:rsidRDefault="00D978B6" w:rsidP="00D978B6">
      <w:pPr>
        <w:tabs>
          <w:tab w:val="num" w:pos="142"/>
        </w:tabs>
        <w:spacing w:after="0"/>
        <w:ind w:left="142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:rsidR="00054FE5" w:rsidRDefault="00054FE5" w:rsidP="00D978B6">
      <w:pPr>
        <w:tabs>
          <w:tab w:val="num" w:pos="142"/>
        </w:tabs>
        <w:spacing w:after="0"/>
        <w:ind w:left="142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:rsidR="00054FE5" w:rsidRPr="00A9598B" w:rsidRDefault="00054FE5" w:rsidP="00D978B6">
      <w:pPr>
        <w:tabs>
          <w:tab w:val="num" w:pos="142"/>
        </w:tabs>
        <w:spacing w:after="0"/>
        <w:ind w:left="142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:rsidR="00D978B6" w:rsidRPr="00A9598B" w:rsidRDefault="00D978B6" w:rsidP="00D978B6">
      <w:pPr>
        <w:tabs>
          <w:tab w:val="num" w:pos="142"/>
        </w:tabs>
        <w:spacing w:after="0"/>
        <w:ind w:left="142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lastRenderedPageBreak/>
        <w:t>§ 18</w:t>
      </w:r>
    </w:p>
    <w:p w:rsidR="00D978B6" w:rsidRPr="00A9598B" w:rsidRDefault="00D978B6" w:rsidP="00D978B6">
      <w:pPr>
        <w:tabs>
          <w:tab w:val="num" w:pos="0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Ewentualne spory powstałe w związku z zawarciem i wykonywaniem niniejszej umowy Strony będą się starały rozstrzygać polubownie. W przypadku braku porozumienia spór zostanie poddany pod rozstrzygnięcie sądu powszechnego właściwego ze względu na siedzibę Zleceniodawcy.</w:t>
      </w:r>
    </w:p>
    <w:p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§ 19</w:t>
      </w:r>
    </w:p>
    <w:p w:rsidR="00D978B6" w:rsidRPr="00A9598B" w:rsidRDefault="00D978B6" w:rsidP="00D978B6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Niniejsza umowa została sporządzona w …… jednobrzmiących egzemplarzach, z tego …... egzemplarz(y) dla Zleceniobiorcy(-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ców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i …… dla Zleceniodawcy.</w:t>
      </w:r>
    </w:p>
    <w:p w:rsidR="00D978B6" w:rsidRPr="00A9598B" w:rsidRDefault="00D978B6" w:rsidP="00D978B6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D978B6" w:rsidRPr="00A9598B" w:rsidRDefault="00D978B6" w:rsidP="00D978B6">
      <w:pPr>
        <w:spacing w:after="0"/>
        <w:ind w:left="36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):                                                 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ab/>
        <w:t xml:space="preserve"> Zleceniodawca:</w:t>
      </w:r>
    </w:p>
    <w:p w:rsidR="00D978B6" w:rsidRPr="00A9598B" w:rsidRDefault="00D978B6" w:rsidP="00D978B6">
      <w:pPr>
        <w:spacing w:after="0"/>
        <w:ind w:left="284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D978B6" w:rsidRPr="00A9598B" w:rsidRDefault="00D978B6" w:rsidP="00D978B6">
      <w:pPr>
        <w:spacing w:after="0"/>
        <w:ind w:left="284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....................................................                                               ..............................................</w:t>
      </w:r>
    </w:p>
    <w:p w:rsidR="00D978B6" w:rsidRPr="00A9598B" w:rsidRDefault="00D978B6" w:rsidP="00D978B6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D978B6" w:rsidRPr="00A9598B" w:rsidRDefault="00D978B6" w:rsidP="00D978B6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D978B6" w:rsidRPr="00A9598B" w:rsidRDefault="00D978B6" w:rsidP="00D978B6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D978B6" w:rsidRPr="00A9598B" w:rsidRDefault="00D978B6" w:rsidP="00D978B6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D978B6" w:rsidRPr="00A9598B" w:rsidRDefault="00D978B6" w:rsidP="00D978B6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ZAŁĄCZNIKI:</w:t>
      </w:r>
    </w:p>
    <w:p w:rsidR="00D978B6" w:rsidRPr="00A9598B" w:rsidRDefault="00D978B6" w:rsidP="00D978B6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1. Oferta realizacji zadania publicznego.</w:t>
      </w:r>
    </w:p>
    <w:p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2. Kopia aktualnego wyciągu z właściwego rejestru lub ewidencji* / pobrany samodzielnie wydruk komputerowy aktualnych informacji o podmiocie wpisanym do Krajowego Rejestru Sądowego*.</w:t>
      </w:r>
    </w:p>
    <w:p w:rsidR="00D978B6" w:rsidRPr="00A9598B" w:rsidRDefault="00D978B6" w:rsidP="00D978B6">
      <w:pPr>
        <w:tabs>
          <w:tab w:val="left" w:pos="360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3. Zaktualizowany harmonogram działań.</w:t>
      </w:r>
    </w:p>
    <w:p w:rsidR="00D978B6" w:rsidRPr="00A9598B" w:rsidRDefault="00D978B6" w:rsidP="00D978B6">
      <w:pPr>
        <w:tabs>
          <w:tab w:val="left" w:pos="360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4. Zaktualizowana kalkulacja przewidywanych kosztów realizacji zadania.</w:t>
      </w:r>
      <w:r w:rsidRPr="00A9598B" w:rsidDel="000F45BD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</w:p>
    <w:p w:rsidR="00D978B6" w:rsidRPr="00A9598B" w:rsidRDefault="00D978B6" w:rsidP="00D978B6">
      <w:pPr>
        <w:tabs>
          <w:tab w:val="left" w:pos="360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5 Zaktualizowana szacunkowa kalkulacja kosztów realizacji zadania</w:t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footnoteReference w:id="20"/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>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:rsidR="00D978B6" w:rsidRPr="00A9598B" w:rsidRDefault="00D978B6" w:rsidP="00D978B6">
      <w:pPr>
        <w:tabs>
          <w:tab w:val="left" w:pos="360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6. Zaktualizowany opis poszczególnych działań.</w:t>
      </w:r>
    </w:p>
    <w:p w:rsidR="00D978B6" w:rsidRPr="00A9598B" w:rsidRDefault="00D978B6" w:rsidP="00D978B6">
      <w:pPr>
        <w:tabs>
          <w:tab w:val="left" w:pos="0"/>
        </w:tabs>
        <w:spacing w:after="0"/>
        <w:ind w:right="-1274"/>
        <w:rPr>
          <w:rFonts w:ascii="Times New Roman" w:eastAsia="Arial" w:hAnsi="Times New Roman"/>
          <w:sz w:val="24"/>
          <w:szCs w:val="24"/>
          <w:lang w:eastAsia="pl-PL"/>
        </w:rPr>
      </w:pPr>
    </w:p>
    <w:p w:rsidR="00D978B6" w:rsidRPr="00A9598B" w:rsidRDefault="00D978B6" w:rsidP="00D978B6">
      <w:pPr>
        <w:tabs>
          <w:tab w:val="left" w:pos="0"/>
        </w:tabs>
        <w:spacing w:after="0"/>
        <w:ind w:right="-1274"/>
        <w:rPr>
          <w:rFonts w:ascii="Times New Roman" w:eastAsia="Arial" w:hAnsi="Times New Roman"/>
          <w:sz w:val="24"/>
          <w:szCs w:val="24"/>
          <w:lang w:eastAsia="pl-PL"/>
        </w:rPr>
      </w:pPr>
    </w:p>
    <w:p w:rsidR="00D978B6" w:rsidRPr="00A9598B" w:rsidRDefault="00D978B6" w:rsidP="00D978B6">
      <w:pPr>
        <w:tabs>
          <w:tab w:val="left" w:pos="0"/>
        </w:tabs>
        <w:spacing w:after="0"/>
        <w:ind w:right="-1274"/>
        <w:rPr>
          <w:rFonts w:ascii="Times New Roman" w:eastAsia="Arial" w:hAnsi="Times New Roman"/>
          <w:szCs w:val="24"/>
          <w:lang w:eastAsia="pl-PL"/>
        </w:rPr>
      </w:pPr>
      <w:r w:rsidRPr="00A9598B">
        <w:rPr>
          <w:rFonts w:ascii="Times New Roman" w:eastAsia="Arial" w:hAnsi="Times New Roman"/>
          <w:szCs w:val="24"/>
          <w:lang w:eastAsia="pl-PL"/>
        </w:rPr>
        <w:t xml:space="preserve">POUCZENIE </w:t>
      </w:r>
    </w:p>
    <w:p w:rsidR="00D978B6" w:rsidRPr="00A9598B" w:rsidRDefault="00D978B6" w:rsidP="00D978B6">
      <w:pPr>
        <w:tabs>
          <w:tab w:val="left" w:pos="0"/>
        </w:tabs>
        <w:autoSpaceDE w:val="0"/>
        <w:autoSpaceDN w:val="0"/>
        <w:adjustRightInd w:val="0"/>
        <w:spacing w:after="0"/>
        <w:jc w:val="both"/>
        <w:rPr>
          <w:rFonts w:ascii="Times New Roman" w:eastAsia="Arial" w:hAnsi="Times New Roman"/>
          <w:bCs/>
          <w:szCs w:val="24"/>
          <w:lang w:eastAsia="pl-PL"/>
        </w:rPr>
      </w:pPr>
      <w:r w:rsidRPr="00A9598B">
        <w:rPr>
          <w:rFonts w:ascii="Times New Roman" w:eastAsia="Arial" w:hAnsi="Times New Roman"/>
          <w:bCs/>
          <w:szCs w:val="24"/>
          <w:lang w:eastAsia="pl-PL"/>
        </w:rPr>
        <w:t>Zaznaczenie „*”, np.: „</w:t>
      </w:r>
      <w:r w:rsidRPr="00A9598B">
        <w:rPr>
          <w:rFonts w:ascii="Times New Roman" w:eastAsia="Times New Roman" w:hAnsi="Times New Roman"/>
          <w:szCs w:val="24"/>
          <w:lang w:eastAsia="pl-PL"/>
        </w:rPr>
        <w:t>rejestrze* / ewidencji</w:t>
      </w:r>
      <w:r w:rsidRPr="00A9598B">
        <w:rPr>
          <w:rFonts w:ascii="Times New Roman" w:eastAsia="Arial" w:hAnsi="Times New Roman"/>
          <w:bCs/>
          <w:szCs w:val="24"/>
          <w:lang w:eastAsia="pl-PL"/>
        </w:rPr>
        <w:t>*”, oznacza, że należy skreślić niewłaściwą odpowiedź i pozostawić prawidłową. Przykład:  „</w:t>
      </w:r>
      <w:r w:rsidRPr="00A9598B">
        <w:rPr>
          <w:rFonts w:ascii="Times New Roman" w:eastAsia="Times New Roman" w:hAnsi="Times New Roman"/>
          <w:szCs w:val="24"/>
          <w:lang w:eastAsia="pl-PL"/>
        </w:rPr>
        <w:t xml:space="preserve">rejestrze* / </w:t>
      </w:r>
      <w:r w:rsidRPr="00A9598B">
        <w:rPr>
          <w:rFonts w:ascii="Times New Roman" w:eastAsia="Times New Roman" w:hAnsi="Times New Roman"/>
          <w:strike/>
          <w:szCs w:val="24"/>
          <w:lang w:eastAsia="pl-PL"/>
        </w:rPr>
        <w:t>ewidencji</w:t>
      </w:r>
      <w:r w:rsidRPr="00A9598B">
        <w:rPr>
          <w:rFonts w:ascii="Times New Roman" w:eastAsia="Arial" w:hAnsi="Times New Roman"/>
          <w:bCs/>
          <w:strike/>
          <w:szCs w:val="24"/>
          <w:lang w:eastAsia="pl-PL"/>
        </w:rPr>
        <w:t xml:space="preserve"> </w:t>
      </w:r>
      <w:r w:rsidRPr="00A9598B">
        <w:rPr>
          <w:rFonts w:ascii="Times New Roman" w:eastAsia="Arial" w:hAnsi="Times New Roman"/>
          <w:bCs/>
          <w:szCs w:val="24"/>
          <w:lang w:eastAsia="pl-PL"/>
        </w:rPr>
        <w:t>*”.</w:t>
      </w:r>
    </w:p>
    <w:p w:rsidR="00D978B6" w:rsidRPr="00A9598B" w:rsidRDefault="00D978B6" w:rsidP="00D978B6">
      <w:pPr>
        <w:tabs>
          <w:tab w:val="left" w:pos="0"/>
        </w:tabs>
        <w:autoSpaceDE w:val="0"/>
        <w:autoSpaceDN w:val="0"/>
        <w:adjustRightInd w:val="0"/>
        <w:spacing w:after="0"/>
        <w:jc w:val="both"/>
        <w:rPr>
          <w:rFonts w:ascii="Times New Roman" w:eastAsia="Arial" w:hAnsi="Times New Roman"/>
          <w:bCs/>
          <w:szCs w:val="24"/>
          <w:lang w:eastAsia="pl-PL"/>
        </w:rPr>
      </w:pPr>
      <w:r w:rsidRPr="00A9598B">
        <w:rPr>
          <w:rFonts w:ascii="Times New Roman" w:eastAsia="Arial" w:hAnsi="Times New Roman"/>
          <w:bCs/>
          <w:szCs w:val="24"/>
          <w:lang w:eastAsia="pl-PL"/>
        </w:rPr>
        <w:t>Konstruując umowę na podstawie niniejszego wzoru, należy stosować się do wskazań zawartych w przypisach odnoszących się do poszczególnych postanowień.</w:t>
      </w:r>
    </w:p>
    <w:p w:rsidR="00D978B6" w:rsidRPr="00A9598B" w:rsidRDefault="00D978B6" w:rsidP="00D978B6">
      <w:pPr>
        <w:tabs>
          <w:tab w:val="left" w:pos="0"/>
        </w:tabs>
        <w:autoSpaceDE w:val="0"/>
        <w:autoSpaceDN w:val="0"/>
        <w:adjustRightInd w:val="0"/>
        <w:spacing w:after="0"/>
        <w:jc w:val="both"/>
        <w:rPr>
          <w:rFonts w:ascii="Times New Roman" w:eastAsia="Arial" w:hAnsi="Times New Roman"/>
          <w:bCs/>
          <w:szCs w:val="24"/>
          <w:lang w:eastAsia="pl-PL"/>
        </w:rPr>
      </w:pPr>
      <w:r w:rsidRPr="00A9598B">
        <w:rPr>
          <w:rFonts w:ascii="Times New Roman" w:eastAsia="Arial" w:hAnsi="Times New Roman"/>
          <w:bCs/>
          <w:szCs w:val="24"/>
          <w:lang w:eastAsia="pl-PL"/>
        </w:rPr>
        <w:t>Umowa ma charakter ramowy. Oznacza to, że można ją zmieniać, w tym uzupełniać, o ile te zmiany nie wpływają na zmianę znaczenia istotnych postanowień umowy.</w:t>
      </w:r>
    </w:p>
    <w:p w:rsidR="00093079" w:rsidRDefault="00093079"/>
    <w:sectPr w:rsidR="00093079" w:rsidSect="000930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3987" w:rsidRDefault="00ED3987" w:rsidP="00D978B6">
      <w:pPr>
        <w:spacing w:after="0" w:line="240" w:lineRule="auto"/>
      </w:pPr>
      <w:r>
        <w:separator/>
      </w:r>
    </w:p>
  </w:endnote>
  <w:endnote w:type="continuationSeparator" w:id="0">
    <w:p w:rsidR="00ED3987" w:rsidRDefault="00ED3987" w:rsidP="00D978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3987" w:rsidRDefault="00ED3987" w:rsidP="00D978B6">
      <w:pPr>
        <w:spacing w:after="0" w:line="240" w:lineRule="auto"/>
      </w:pPr>
      <w:r>
        <w:separator/>
      </w:r>
    </w:p>
  </w:footnote>
  <w:footnote w:type="continuationSeparator" w:id="0">
    <w:p w:rsidR="00ED3987" w:rsidRDefault="00ED3987" w:rsidP="00D978B6">
      <w:pPr>
        <w:spacing w:after="0" w:line="240" w:lineRule="auto"/>
      </w:pPr>
      <w:r>
        <w:continuationSeparator/>
      </w:r>
    </w:p>
  </w:footnote>
  <w:footnote w:id="1">
    <w:p w:rsidR="00D978B6" w:rsidRDefault="00D978B6" w:rsidP="00D978B6">
      <w:pPr>
        <w:pStyle w:val="Tekstprzypisudolnego"/>
        <w:spacing w:after="0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  </w:t>
      </w:r>
      <w:r w:rsidRPr="00261F97">
        <w:t>Należy wybrać „powierzenie realizacji zadania publicznego”, jeżeli Zleceniobiorca</w:t>
      </w:r>
      <w:r>
        <w:t>(-</w:t>
      </w:r>
      <w:proofErr w:type="spellStart"/>
      <w:r>
        <w:t>cy</w:t>
      </w:r>
      <w:proofErr w:type="spellEnd"/>
      <w:r>
        <w:t>)</w:t>
      </w:r>
      <w:r w:rsidRPr="00261F97">
        <w:t xml:space="preserve"> nie zobowiązuje</w:t>
      </w:r>
      <w:r>
        <w:t>(-ją)</w:t>
      </w:r>
      <w:r w:rsidRPr="00261F97">
        <w:t xml:space="preserve"> </w:t>
      </w:r>
      <w:r>
        <w:t xml:space="preserve"> </w:t>
      </w:r>
      <w:r w:rsidRPr="00261F97">
        <w:t>się do wykorzystania środków finansowych innych niż dotacja, a „wsparcie realizacji zadania publicznego”, jeżeli zobowiązuje</w:t>
      </w:r>
      <w:r>
        <w:t>(-ją)</w:t>
      </w:r>
      <w:r w:rsidRPr="00261F97">
        <w:t xml:space="preserve"> się do wykorzystania innych środków finansowych.</w:t>
      </w:r>
    </w:p>
  </w:footnote>
  <w:footnote w:id="2">
    <w:p w:rsidR="00D978B6" w:rsidRDefault="00D978B6" w:rsidP="00D978B6">
      <w:pPr>
        <w:pStyle w:val="Tekstprzypisudolnego"/>
        <w:spacing w:after="0"/>
        <w:ind w:left="142" w:hanging="142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 xml:space="preserve">)   </w:t>
      </w:r>
      <w:r>
        <w:t xml:space="preserve"> Dotyczy jedynie zadania realizowanego w trybie art. 19a ustawy</w:t>
      </w:r>
      <w:r w:rsidRPr="005F67D7">
        <w:t xml:space="preserve"> </w:t>
      </w:r>
      <w:r>
        <w:t xml:space="preserve">(tzw. małych dotacji).  </w:t>
      </w:r>
    </w:p>
  </w:footnote>
  <w:footnote w:id="3">
    <w:p w:rsidR="00D978B6" w:rsidRDefault="00D978B6" w:rsidP="00D978B6">
      <w:pPr>
        <w:pStyle w:val="Tekstprzypisudolnego"/>
        <w:ind w:left="142" w:hanging="142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Należy zawrzeć tylko </w:t>
      </w:r>
      <w:r w:rsidRPr="00B52FD8">
        <w:t xml:space="preserve">w przypadku zadania publicznego realizowanego w okresie od 2 do 5 lat budżetowych.  </w:t>
      </w:r>
    </w:p>
  </w:footnote>
  <w:footnote w:id="4">
    <w:p w:rsidR="00D978B6" w:rsidRPr="00C4681E" w:rsidRDefault="00D978B6" w:rsidP="00D978B6">
      <w:pPr>
        <w:pStyle w:val="Tekstprzypisudolnego"/>
        <w:spacing w:after="0"/>
        <w:ind w:left="284" w:hanging="284"/>
        <w:jc w:val="both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Nie dotyczy zadania realizowanego w trybie art. 19a ustawy (tzw. małych dotacji).</w:t>
      </w:r>
      <w:r w:rsidRPr="00505BEA">
        <w:t xml:space="preserve"> </w:t>
      </w:r>
      <w:r>
        <w:t>W treści umowy należy zawrzeć tylko jedno spośród dwóch wskazanych brzmień ust. 5.</w:t>
      </w:r>
    </w:p>
  </w:footnote>
  <w:footnote w:id="5">
    <w:p w:rsidR="00D978B6" w:rsidRDefault="00D978B6" w:rsidP="00D978B6">
      <w:pPr>
        <w:pStyle w:val="Tekstprzypisudolnego"/>
        <w:spacing w:after="0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673A20">
        <w:t xml:space="preserve">Dotyczy </w:t>
      </w:r>
      <w:r w:rsidRPr="00C83DBF">
        <w:rPr>
          <w:b/>
          <w:u w:val="single"/>
        </w:rPr>
        <w:t>wyłącznie</w:t>
      </w:r>
      <w:r w:rsidRPr="00673A20">
        <w:t xml:space="preserve"> umów o wsparcie realizacji zadania publicznego.</w:t>
      </w:r>
    </w:p>
  </w:footnote>
  <w:footnote w:id="6">
    <w:p w:rsidR="00D978B6" w:rsidRPr="00C4681E" w:rsidRDefault="00D978B6" w:rsidP="00D978B6">
      <w:pPr>
        <w:pStyle w:val="Tekstprzypisudolnego"/>
        <w:spacing w:after="0"/>
        <w:ind w:left="284" w:hanging="284"/>
        <w:jc w:val="both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Dotyczy jedynie zadania realizowanego w trybie art. 19a ustawy (tzw. małych dotacji). Dotyczy wyłącznie umów o wsparcie realizacji zadania publicznego.</w:t>
      </w:r>
      <w:r w:rsidRPr="00505BEA">
        <w:t xml:space="preserve"> </w:t>
      </w:r>
      <w:r>
        <w:t>W treści umowy należy zawrzeć tylko jedno spośród dwóch wskazanych brzmień ust. 5.</w:t>
      </w:r>
    </w:p>
  </w:footnote>
  <w:footnote w:id="7">
    <w:p w:rsidR="00D978B6" w:rsidRPr="00C4681E" w:rsidRDefault="00D978B6" w:rsidP="00D978B6">
      <w:pPr>
        <w:pStyle w:val="Tekstprzypisudolnego"/>
        <w:spacing w:after="0"/>
        <w:jc w:val="both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Nie dotyczy zadania realizowanego w trybie art. 19a ustawy (tzw. małych dotacji).</w:t>
      </w:r>
    </w:p>
  </w:footnote>
  <w:footnote w:id="8">
    <w:p w:rsidR="00D978B6" w:rsidRDefault="00D978B6" w:rsidP="00D978B6">
      <w:pPr>
        <w:pStyle w:val="Tekstprzypisudolnego"/>
        <w:spacing w:after="0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Dotyczy </w:t>
      </w:r>
      <w:r w:rsidRPr="00B52FD8">
        <w:t>zadania publicznego realizowanego w okresie od 2 do 5 lat budżetowych</w:t>
      </w:r>
      <w:r>
        <w:t>. Postanowienie fakultatywne.</w:t>
      </w:r>
    </w:p>
  </w:footnote>
  <w:footnote w:id="9">
    <w:p w:rsidR="00D978B6" w:rsidRDefault="00D978B6" w:rsidP="00D978B6">
      <w:pPr>
        <w:pStyle w:val="Tekstprzypisudolnego"/>
        <w:spacing w:after="0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Postanowienie fakultatywne.</w:t>
      </w:r>
    </w:p>
  </w:footnote>
  <w:footnote w:id="10">
    <w:p w:rsidR="00D978B6" w:rsidRDefault="00D978B6" w:rsidP="00D978B6">
      <w:pPr>
        <w:pStyle w:val="Tekstprzypisudolnego"/>
        <w:spacing w:after="0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W przypadku zadania </w:t>
      </w:r>
      <w:r w:rsidRPr="00F36732">
        <w:t>realizowanego w trybie art. 19a ustawy (tzw. małych dotacji)</w:t>
      </w:r>
      <w:r>
        <w:t xml:space="preserve"> należy wskazać część zadania publicznego, która będzie realizowana we współpracy z podmiotem trzecim, wraz z pozycją szacunkowej kalkulacji kosztów zgodnie z </w:t>
      </w:r>
      <w:proofErr w:type="spellStart"/>
      <w:r>
        <w:t>pkt</w:t>
      </w:r>
      <w:proofErr w:type="spellEnd"/>
      <w:r>
        <w:t xml:space="preserve"> IV oferty.</w:t>
      </w:r>
    </w:p>
  </w:footnote>
  <w:footnote w:id="11">
    <w:p w:rsidR="00D978B6" w:rsidRDefault="00D978B6" w:rsidP="00D978B6">
      <w:pPr>
        <w:pStyle w:val="Tekstprzypisudolnego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Postanowienie fakultatywne.</w:t>
      </w:r>
    </w:p>
  </w:footnote>
  <w:footnote w:id="12">
    <w:p w:rsidR="00D978B6" w:rsidRDefault="00D978B6" w:rsidP="00D978B6">
      <w:pPr>
        <w:pStyle w:val="Tekstprzypisudolnego"/>
        <w:spacing w:after="0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Dotyczy jedynie zadania realizowanego w trybie art. 19a ustawy</w:t>
      </w:r>
      <w:r w:rsidRPr="005F67D7">
        <w:t xml:space="preserve"> </w:t>
      </w:r>
      <w:r>
        <w:t xml:space="preserve">(tzw. małych dotacji).  </w:t>
      </w:r>
    </w:p>
  </w:footnote>
  <w:footnote w:id="13">
    <w:p w:rsidR="00D978B6" w:rsidRDefault="00D978B6" w:rsidP="00D978B6">
      <w:pPr>
        <w:pStyle w:val="Tekstprzypisudolnego"/>
        <w:spacing w:after="0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8E2D8C">
        <w:t xml:space="preserve">Dotyczy zadania publicznego </w:t>
      </w:r>
      <w:r>
        <w:t xml:space="preserve">finansowanego w sposób określony w </w:t>
      </w:r>
      <w:r w:rsidRPr="001564AA">
        <w:t>§</w:t>
      </w:r>
      <w:r>
        <w:t xml:space="preserve"> 3 ust. 1 </w:t>
      </w:r>
      <w:proofErr w:type="spellStart"/>
      <w:r>
        <w:t>pkt</w:t>
      </w:r>
      <w:proofErr w:type="spellEnd"/>
      <w:r>
        <w:t xml:space="preserve"> 1 lit. b i </w:t>
      </w:r>
      <w:proofErr w:type="spellStart"/>
      <w:r>
        <w:t>pkt</w:t>
      </w:r>
      <w:proofErr w:type="spellEnd"/>
      <w:r>
        <w:t xml:space="preserve"> 2 (w transzach).</w:t>
      </w:r>
      <w:r w:rsidRPr="008E2D8C">
        <w:t xml:space="preserve"> Postanowienie fakultatywne.</w:t>
      </w:r>
    </w:p>
  </w:footnote>
  <w:footnote w:id="14">
    <w:p w:rsidR="00D978B6" w:rsidRPr="005F791A" w:rsidRDefault="00D978B6" w:rsidP="00D978B6">
      <w:pPr>
        <w:pStyle w:val="Tekstprzypisudolnego"/>
        <w:spacing w:after="0"/>
        <w:jc w:val="both"/>
        <w:rPr>
          <w:sz w:val="18"/>
          <w:szCs w:val="18"/>
        </w:rPr>
      </w:pPr>
      <w:r w:rsidRPr="002039C4">
        <w:rPr>
          <w:rStyle w:val="Odwoanieprzypisudolnego"/>
        </w:rPr>
        <w:footnoteRef/>
      </w:r>
      <w:r>
        <w:rPr>
          <w:rStyle w:val="Odwoanieprzypisudolnego"/>
        </w:rPr>
        <w:t>)</w:t>
      </w:r>
      <w:r w:rsidRPr="002039C4">
        <w:rPr>
          <w:rStyle w:val="Odwoanieprzypisudolnego"/>
        </w:rPr>
        <w:t xml:space="preserve"> </w:t>
      </w:r>
      <w:r>
        <w:t xml:space="preserve">Dotyczy </w:t>
      </w:r>
      <w:r w:rsidRPr="00B52FD8">
        <w:t>zadania publicznego realizowanego w okresie od 2 do 5 lat budżetowych</w:t>
      </w:r>
      <w:r>
        <w:t>.</w:t>
      </w:r>
    </w:p>
  </w:footnote>
  <w:footnote w:id="15">
    <w:p w:rsidR="00D978B6" w:rsidRDefault="00D978B6" w:rsidP="00D978B6">
      <w:pPr>
        <w:pStyle w:val="Tekstprzypisudolnego"/>
        <w:spacing w:after="0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zadania  realizowanego w kraju.</w:t>
      </w:r>
    </w:p>
  </w:footnote>
  <w:footnote w:id="16">
    <w:p w:rsidR="00D978B6" w:rsidRDefault="00D978B6" w:rsidP="00D978B6">
      <w:pPr>
        <w:pStyle w:val="Tekstprzypisudolnego"/>
        <w:spacing w:after="0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 xml:space="preserve">Dotyczy zadania  realizowanego </w:t>
      </w:r>
      <w:r>
        <w:t>za granicą</w:t>
      </w:r>
      <w:r w:rsidRPr="00483BF3">
        <w:t>.</w:t>
      </w:r>
    </w:p>
  </w:footnote>
  <w:footnote w:id="17">
    <w:p w:rsidR="00D978B6" w:rsidRDefault="00D978B6" w:rsidP="00D978B6">
      <w:pPr>
        <w:pStyle w:val="Tekstprzypisudolnego"/>
        <w:spacing w:after="0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zadania  realizowanego w kraju.</w:t>
      </w:r>
    </w:p>
  </w:footnote>
  <w:footnote w:id="18">
    <w:p w:rsidR="00D978B6" w:rsidRDefault="00D978B6" w:rsidP="00D978B6">
      <w:pPr>
        <w:pStyle w:val="Tekstprzypisudolnego"/>
        <w:spacing w:after="0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zadania realizowanego za granicą.</w:t>
      </w:r>
    </w:p>
  </w:footnote>
  <w:footnote w:id="19">
    <w:p w:rsidR="00D978B6" w:rsidRDefault="00D978B6" w:rsidP="00D978B6">
      <w:pPr>
        <w:pStyle w:val="Tekstprzypisudolnego"/>
        <w:spacing w:after="0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umowy zawieranej przez zleceniodawcę będącego jednostką samorządu terytorialnego.</w:t>
      </w:r>
    </w:p>
  </w:footnote>
  <w:footnote w:id="20">
    <w:p w:rsidR="00D978B6" w:rsidRDefault="00D978B6" w:rsidP="00D978B6">
      <w:pPr>
        <w:pStyle w:val="Tekstprzypisudolnego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Dotyczy jedynie zadania realizowanego w trybie art. 19a ustawy (tzw. małych dotacji).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42B6A"/>
    <w:multiLevelType w:val="hybridMultilevel"/>
    <w:tmpl w:val="5DFC0BEA"/>
    <w:lvl w:ilvl="0" w:tplc="4B22AC42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-3947" w:hanging="360"/>
      </w:pPr>
    </w:lvl>
    <w:lvl w:ilvl="2" w:tplc="0415001B" w:tentative="1">
      <w:start w:val="1"/>
      <w:numFmt w:val="lowerRoman"/>
      <w:lvlText w:val="%3."/>
      <w:lvlJc w:val="right"/>
      <w:pPr>
        <w:ind w:left="-3227" w:hanging="180"/>
      </w:pPr>
    </w:lvl>
    <w:lvl w:ilvl="3" w:tplc="0415000F" w:tentative="1">
      <w:start w:val="1"/>
      <w:numFmt w:val="decimal"/>
      <w:lvlText w:val="%4."/>
      <w:lvlJc w:val="left"/>
      <w:pPr>
        <w:ind w:left="-2507" w:hanging="360"/>
      </w:pPr>
    </w:lvl>
    <w:lvl w:ilvl="4" w:tplc="04150019" w:tentative="1">
      <w:start w:val="1"/>
      <w:numFmt w:val="lowerLetter"/>
      <w:lvlText w:val="%5."/>
      <w:lvlJc w:val="left"/>
      <w:pPr>
        <w:ind w:left="-1787" w:hanging="360"/>
      </w:pPr>
    </w:lvl>
    <w:lvl w:ilvl="5" w:tplc="0415001B" w:tentative="1">
      <w:start w:val="1"/>
      <w:numFmt w:val="lowerRoman"/>
      <w:lvlText w:val="%6."/>
      <w:lvlJc w:val="right"/>
      <w:pPr>
        <w:ind w:left="-1067" w:hanging="180"/>
      </w:pPr>
    </w:lvl>
    <w:lvl w:ilvl="6" w:tplc="0415000F" w:tentative="1">
      <w:start w:val="1"/>
      <w:numFmt w:val="decimal"/>
      <w:lvlText w:val="%7."/>
      <w:lvlJc w:val="left"/>
      <w:pPr>
        <w:ind w:left="-347" w:hanging="360"/>
      </w:pPr>
    </w:lvl>
    <w:lvl w:ilvl="7" w:tplc="04150019" w:tentative="1">
      <w:start w:val="1"/>
      <w:numFmt w:val="lowerLetter"/>
      <w:lvlText w:val="%8."/>
      <w:lvlJc w:val="left"/>
      <w:pPr>
        <w:ind w:left="373" w:hanging="360"/>
      </w:pPr>
    </w:lvl>
    <w:lvl w:ilvl="8" w:tplc="0415001B" w:tentative="1">
      <w:start w:val="1"/>
      <w:numFmt w:val="lowerRoman"/>
      <w:lvlText w:val="%9."/>
      <w:lvlJc w:val="right"/>
      <w:pPr>
        <w:ind w:left="1093" w:hanging="180"/>
      </w:pPr>
    </w:lvl>
  </w:abstractNum>
  <w:abstractNum w:abstractNumId="1">
    <w:nsid w:val="1C74374B"/>
    <w:multiLevelType w:val="hybridMultilevel"/>
    <w:tmpl w:val="5F640522"/>
    <w:lvl w:ilvl="0" w:tplc="48961886">
      <w:start w:val="1"/>
      <w:numFmt w:val="decimal"/>
      <w:lvlText w:val="%1)"/>
      <w:lvlJc w:val="left"/>
      <w:pPr>
        <w:ind w:left="78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3" w:hanging="360"/>
      </w:pPr>
    </w:lvl>
    <w:lvl w:ilvl="2" w:tplc="0415001B" w:tentative="1">
      <w:start w:val="1"/>
      <w:numFmt w:val="lowerRoman"/>
      <w:lvlText w:val="%3."/>
      <w:lvlJc w:val="right"/>
      <w:pPr>
        <w:ind w:left="2223" w:hanging="180"/>
      </w:pPr>
    </w:lvl>
    <w:lvl w:ilvl="3" w:tplc="0415000F" w:tentative="1">
      <w:start w:val="1"/>
      <w:numFmt w:val="decimal"/>
      <w:lvlText w:val="%4."/>
      <w:lvlJc w:val="left"/>
      <w:pPr>
        <w:ind w:left="2943" w:hanging="360"/>
      </w:pPr>
    </w:lvl>
    <w:lvl w:ilvl="4" w:tplc="04150019" w:tentative="1">
      <w:start w:val="1"/>
      <w:numFmt w:val="lowerLetter"/>
      <w:lvlText w:val="%5."/>
      <w:lvlJc w:val="left"/>
      <w:pPr>
        <w:ind w:left="3663" w:hanging="360"/>
      </w:pPr>
    </w:lvl>
    <w:lvl w:ilvl="5" w:tplc="0415001B" w:tentative="1">
      <w:start w:val="1"/>
      <w:numFmt w:val="lowerRoman"/>
      <w:lvlText w:val="%6."/>
      <w:lvlJc w:val="right"/>
      <w:pPr>
        <w:ind w:left="4383" w:hanging="180"/>
      </w:pPr>
    </w:lvl>
    <w:lvl w:ilvl="6" w:tplc="0415000F" w:tentative="1">
      <w:start w:val="1"/>
      <w:numFmt w:val="decimal"/>
      <w:lvlText w:val="%7."/>
      <w:lvlJc w:val="left"/>
      <w:pPr>
        <w:ind w:left="5103" w:hanging="360"/>
      </w:pPr>
    </w:lvl>
    <w:lvl w:ilvl="7" w:tplc="04150019" w:tentative="1">
      <w:start w:val="1"/>
      <w:numFmt w:val="lowerLetter"/>
      <w:lvlText w:val="%8."/>
      <w:lvlJc w:val="left"/>
      <w:pPr>
        <w:ind w:left="5823" w:hanging="360"/>
      </w:pPr>
    </w:lvl>
    <w:lvl w:ilvl="8" w:tplc="0415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2">
    <w:nsid w:val="3403080D"/>
    <w:multiLevelType w:val="hybridMultilevel"/>
    <w:tmpl w:val="04F81232"/>
    <w:lvl w:ilvl="0" w:tplc="5C2A222C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164CDA"/>
    <w:multiLevelType w:val="hybridMultilevel"/>
    <w:tmpl w:val="4A9CBB5A"/>
    <w:lvl w:ilvl="0" w:tplc="438CB8E8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4">
    <w:nsid w:val="50470821"/>
    <w:multiLevelType w:val="hybridMultilevel"/>
    <w:tmpl w:val="4A9CBB5A"/>
    <w:lvl w:ilvl="0" w:tplc="438CB8E8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5">
    <w:nsid w:val="638F3BAA"/>
    <w:multiLevelType w:val="hybridMultilevel"/>
    <w:tmpl w:val="77D6CC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4843745"/>
    <w:multiLevelType w:val="hybridMultilevel"/>
    <w:tmpl w:val="5B7E695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BDD20A0"/>
    <w:multiLevelType w:val="hybridMultilevel"/>
    <w:tmpl w:val="A6687D3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2"/>
  </w:num>
  <w:num w:numId="5">
    <w:abstractNumId w:val="1"/>
  </w:num>
  <w:num w:numId="6">
    <w:abstractNumId w:val="3"/>
  </w:num>
  <w:num w:numId="7">
    <w:abstractNumId w:val="0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978B6"/>
    <w:rsid w:val="00054FE5"/>
    <w:rsid w:val="00093079"/>
    <w:rsid w:val="00157465"/>
    <w:rsid w:val="005D06C1"/>
    <w:rsid w:val="00D978B6"/>
    <w:rsid w:val="00ED39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978B6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nhideWhenUsed/>
    <w:rsid w:val="00D978B6"/>
    <w:rPr>
      <w:rFonts w:eastAsia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D978B6"/>
    <w:rPr>
      <w:rFonts w:ascii="Calibri" w:eastAsia="Times New Roman" w:hAnsi="Calibri" w:cs="Times New Roman"/>
      <w:sz w:val="20"/>
      <w:szCs w:val="20"/>
      <w:lang w:eastAsia="pl-PL"/>
    </w:rPr>
  </w:style>
  <w:style w:type="character" w:styleId="Odwoanieprzypisudolnego">
    <w:name w:val="footnote reference"/>
    <w:unhideWhenUsed/>
    <w:rsid w:val="00D978B6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galis.pl/document-view.seam?documentId=mfrxilrvgaytgnbsge4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ip.legalis.pl/document-view.seam?documentId=mfrxilrtgm2tsnrrguyt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sip.legalis.pl/document-view.seam?documentId=mfrxilrtgm2tsnrrguyts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3598</Words>
  <Characters>21593</Characters>
  <Application>Microsoft Office Word</Application>
  <DocSecurity>0</DocSecurity>
  <Lines>179</Lines>
  <Paragraphs>50</Paragraphs>
  <ScaleCrop>false</ScaleCrop>
  <Company/>
  <LinksUpToDate>false</LinksUpToDate>
  <CharactersWithSpaces>25141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pkubicka</dc:creator>
  <cp:lastModifiedBy>pkubicka</cp:lastModifiedBy>
  <cp:revision>2</cp:revision>
  <dcterms:created xsi:type="dcterms:W3CDTF">2022-12-20T11:27:00Z</dcterms:created>
  <dcterms:modified xsi:type="dcterms:W3CDTF">2022-12-20T12:26:00Z</dcterms:modified>
</cp:coreProperties>
</file>