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D1A48" w14:textId="77777777" w:rsidR="00DB114C" w:rsidRDefault="00DB114C" w:rsidP="00DB114C">
      <w:pPr>
        <w:jc w:val="right"/>
      </w:pPr>
    </w:p>
    <w:p w14:paraId="17AA67D4" w14:textId="77777777" w:rsidR="00DB114C" w:rsidRPr="00DB114C" w:rsidRDefault="00DB114C" w:rsidP="00DB114C">
      <w:pPr>
        <w:jc w:val="center"/>
        <w:rPr>
          <w:b/>
          <w:bCs/>
        </w:rPr>
      </w:pPr>
      <w:r w:rsidRPr="00DB114C">
        <w:rPr>
          <w:b/>
          <w:bCs/>
        </w:rPr>
        <w:t>Klauzula informacyjna (RODO) do wniosku o zwrot podatku akcyzowego</w:t>
      </w:r>
    </w:p>
    <w:p w14:paraId="32D180F2" w14:textId="77777777" w:rsidR="00DB114C" w:rsidRDefault="00DB114C" w:rsidP="00DB114C">
      <w:pPr>
        <w:jc w:val="both"/>
      </w:pPr>
    </w:p>
    <w:p w14:paraId="1184B7C4" w14:textId="71FB0D6B" w:rsidR="00DB114C" w:rsidRDefault="00DB114C" w:rsidP="00DB114C">
      <w:pPr>
        <w:jc w:val="both"/>
      </w:pPr>
      <w:r>
        <w:t>Zgodnie z art. 13 ust.1 i 2 rozporządzenia Parlamentu Europejskiego i Rady (UE) 2016/679</w:t>
      </w:r>
      <w:r>
        <w:t xml:space="preserve"> </w:t>
      </w:r>
      <w:r>
        <w:t xml:space="preserve">z dnia </w:t>
      </w:r>
      <w:r>
        <w:br/>
      </w:r>
      <w:r>
        <w:t>27 kwietnia 2016 r. w sprawie ochrony osób fizycznych w związku z przetwarzaniem</w:t>
      </w:r>
      <w:r>
        <w:t xml:space="preserve"> </w:t>
      </w:r>
      <w:r>
        <w:t xml:space="preserve">danych osobowych </w:t>
      </w:r>
      <w:r>
        <w:br/>
      </w:r>
      <w:r>
        <w:t>i w sprawie swobodnego przepływu takich danych oraz uchylenia</w:t>
      </w:r>
      <w:r>
        <w:t xml:space="preserve"> </w:t>
      </w:r>
      <w:r>
        <w:t>dyrektywy 95/46/WE (ogólne rozporządzenie o ochronie danych) (Dz. U. UE L 119</w:t>
      </w:r>
      <w:r>
        <w:t xml:space="preserve"> </w:t>
      </w:r>
      <w:r>
        <w:t>z 4.05.2016, s.1), dalej „RODO”, informuję że:</w:t>
      </w:r>
    </w:p>
    <w:p w14:paraId="707FB277" w14:textId="2616FA50" w:rsidR="00DB114C" w:rsidRDefault="00DB114C" w:rsidP="00DB114C">
      <w:r>
        <w:t xml:space="preserve">1. Administratorem Pani/Pana danych osobowych jest Wójt </w:t>
      </w:r>
      <w:r>
        <w:t>Gminy Potegowo</w:t>
      </w:r>
      <w:r>
        <w:t xml:space="preserve"> z siedzibą</w:t>
      </w:r>
      <w:r>
        <w:t xml:space="preserve"> </w:t>
      </w:r>
      <w:r>
        <w:t xml:space="preserve">w </w:t>
      </w:r>
      <w:r>
        <w:t xml:space="preserve">Potęgowie </w:t>
      </w:r>
      <w:r>
        <w:t xml:space="preserve">przy ul. </w:t>
      </w:r>
      <w:r>
        <w:t xml:space="preserve">Kościuszki 5, 76-230 Potegowo, </w:t>
      </w:r>
      <w:hyperlink r:id="rId4" w:history="1">
        <w:r w:rsidRPr="009109C7">
          <w:rPr>
            <w:rStyle w:val="Hipercze"/>
          </w:rPr>
          <w:t>sekretariat@potegowo.pl</w:t>
        </w:r>
      </w:hyperlink>
      <w:r>
        <w:t xml:space="preserve"> </w:t>
      </w:r>
    </w:p>
    <w:p w14:paraId="3814031A" w14:textId="58EC0E1C" w:rsidR="00DB114C" w:rsidRDefault="00DB114C" w:rsidP="00DB114C">
      <w:r>
        <w:t>2. Wyznaczony został Inspektor Ochrony Danych Osobowych, z którym może</w:t>
      </w:r>
      <w:r>
        <w:t xml:space="preserve"> </w:t>
      </w:r>
      <w:r>
        <w:t>się Pani/Pan</w:t>
      </w:r>
      <w:r>
        <w:t xml:space="preserve"> </w:t>
      </w:r>
      <w:r>
        <w:t xml:space="preserve">skontaktować pod adresem e-mail: </w:t>
      </w:r>
      <w:hyperlink r:id="rId5" w:history="1">
        <w:r w:rsidRPr="009109C7">
          <w:rPr>
            <w:rStyle w:val="Hipercze"/>
          </w:rPr>
          <w:t>insektor@cbi24.pl</w:t>
        </w:r>
      </w:hyperlink>
      <w:r>
        <w:t>, 533 686 100</w:t>
      </w:r>
    </w:p>
    <w:p w14:paraId="35A42A38" w14:textId="325613E1" w:rsidR="00DB114C" w:rsidRDefault="00DB114C" w:rsidP="00DB114C">
      <w:r>
        <w:t>3. Pani/Pana dane osobowe przetwarzane będą na podstawie art. 6 ust. 1 lit. c RODO</w:t>
      </w:r>
      <w:r>
        <w:t xml:space="preserve"> </w:t>
      </w:r>
      <w:r>
        <w:t>oraz art. 5 ust. 1 ustawy o zwrocie podatku akcyzowego zawartego w cenie oleju</w:t>
      </w:r>
      <w:r>
        <w:t xml:space="preserve"> </w:t>
      </w:r>
      <w:r>
        <w:t>napędowego wykorzystywanego do produkcji rolnej w celu związanym ze zwrotem</w:t>
      </w:r>
      <w:r>
        <w:t xml:space="preserve"> </w:t>
      </w:r>
      <w:r>
        <w:t>podatku akcyzowego zawartego w cenie oleju napędowego.</w:t>
      </w:r>
    </w:p>
    <w:p w14:paraId="3C2927D0" w14:textId="2038B995" w:rsidR="00DB114C" w:rsidRDefault="00DB114C" w:rsidP="00DB114C">
      <w:r>
        <w:t>4. Odbiorcami Pani/Pana danych osobowych będą wyłącznie podmioty uprawnione</w:t>
      </w:r>
      <w:r>
        <w:t xml:space="preserve"> </w:t>
      </w:r>
      <w:r>
        <w:t>do uzyskania danych osobowych na podstawie przepisów prawa.</w:t>
      </w:r>
    </w:p>
    <w:p w14:paraId="20F22216" w14:textId="6CAE69D8" w:rsidR="00DB114C" w:rsidRDefault="00DB114C" w:rsidP="00DB114C">
      <w:r>
        <w:t>5. Pani/Pana dane osobowe będą przechowywane przez okres niezbędny do realizacji</w:t>
      </w:r>
      <w:r>
        <w:t xml:space="preserve"> </w:t>
      </w:r>
      <w:r>
        <w:t>wskazanego w pkt. 3 celu, a po tym czasie przez okres oraz w zakresie wymaganym</w:t>
      </w:r>
      <w:r>
        <w:t xml:space="preserve"> </w:t>
      </w:r>
      <w:r>
        <w:t>przez przepisy prawa.</w:t>
      </w:r>
    </w:p>
    <w:p w14:paraId="748BDF75" w14:textId="09A26ABF" w:rsidR="00DB114C" w:rsidRDefault="00DB114C" w:rsidP="00DB114C">
      <w:r>
        <w:t>6. Posiada Pani/Pan prawo żądania od administratora dostępu do swoich danych</w:t>
      </w:r>
      <w:r>
        <w:t xml:space="preserve"> </w:t>
      </w:r>
      <w:r>
        <w:t>osobowych, ich sprostowania, usunięcia lub ograniczenia przetwarzania lub prawo</w:t>
      </w:r>
      <w:r>
        <w:t xml:space="preserve"> </w:t>
      </w:r>
      <w:r>
        <w:t>do wniesienia sprzeciwu wobec takiego przetwarzania, a także prawo do przenoszenia</w:t>
      </w:r>
      <w:r>
        <w:t xml:space="preserve"> </w:t>
      </w:r>
      <w:r>
        <w:t>danych.</w:t>
      </w:r>
    </w:p>
    <w:p w14:paraId="23129A05" w14:textId="2C7F98CD" w:rsidR="00DB114C" w:rsidRDefault="00DB114C" w:rsidP="00DB114C">
      <w:r>
        <w:t>7. Ma Pani/Pan prawo do wniesienia skargi do organu nadzorczego, którym jest Prezes</w:t>
      </w:r>
      <w:r>
        <w:t xml:space="preserve"> </w:t>
      </w:r>
      <w:r>
        <w:t>Urzędu Ochrony Danych Osobowych.</w:t>
      </w:r>
    </w:p>
    <w:p w14:paraId="1A76531E" w14:textId="79B7D67F" w:rsidR="00DB114C" w:rsidRDefault="00DB114C" w:rsidP="00DB114C">
      <w:r>
        <w:t>8. Pani/Pana dane osobowe nie podlegają zautomatyzowanemu podejmowaniu decyzji</w:t>
      </w:r>
      <w:r>
        <w:t xml:space="preserve"> </w:t>
      </w:r>
      <w:r>
        <w:t>(profilowaniu).</w:t>
      </w:r>
    </w:p>
    <w:p w14:paraId="278D3408" w14:textId="77777777" w:rsidR="00DB114C" w:rsidRDefault="00DB114C" w:rsidP="00DB114C"/>
    <w:p w14:paraId="485F66F0" w14:textId="77777777" w:rsidR="00DB114C" w:rsidRDefault="00DB114C" w:rsidP="00DB114C">
      <w:pPr>
        <w:jc w:val="right"/>
      </w:pPr>
      <w:r>
        <w:t>Zostałam/em zapoznana/y</w:t>
      </w:r>
    </w:p>
    <w:p w14:paraId="0EFCD224" w14:textId="77777777" w:rsidR="00DB114C" w:rsidRDefault="00DB114C" w:rsidP="00DB114C">
      <w:pPr>
        <w:jc w:val="right"/>
      </w:pPr>
      <w:r>
        <w:t>z treścią powyższej klauzuli</w:t>
      </w:r>
    </w:p>
    <w:p w14:paraId="14167776" w14:textId="77777777" w:rsidR="00DB114C" w:rsidRDefault="00DB114C" w:rsidP="00DB114C">
      <w:pPr>
        <w:jc w:val="right"/>
      </w:pPr>
      <w:r>
        <w:t>……………………………………</w:t>
      </w:r>
    </w:p>
    <w:p w14:paraId="1CB5D942" w14:textId="3CF1AF2D" w:rsidR="002A3BCB" w:rsidRDefault="00DB114C" w:rsidP="00DB114C">
      <w:pPr>
        <w:jc w:val="right"/>
      </w:pPr>
      <w:r>
        <w:t>(data i czytelny podpis wnioskodawcy</w:t>
      </w:r>
    </w:p>
    <w:sectPr w:rsidR="002A3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14C"/>
    <w:rsid w:val="002A3BCB"/>
    <w:rsid w:val="004910D6"/>
    <w:rsid w:val="00527EE3"/>
    <w:rsid w:val="00C37F42"/>
    <w:rsid w:val="00DB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BE9B9"/>
  <w15:chartTrackingRefBased/>
  <w15:docId w15:val="{D71EEA58-68B6-4D7F-A103-FE70B025E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11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B11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B11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B11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B11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B11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B11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B11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B11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11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B11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B11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B114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B114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B114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B114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B114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B114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B11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B11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B11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B11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B11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B114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B114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B114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B11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B114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B114C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B114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B11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sektor@cbi24.pl" TargetMode="External"/><Relationship Id="rId4" Type="http://schemas.openxmlformats.org/officeDocument/2006/relationships/hyperlink" Target="mailto:sekretariat@potegow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288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MOlkowska</dc:creator>
  <cp:keywords/>
  <dc:description/>
  <cp:lastModifiedBy>MOlkowska</cp:lastModifiedBy>
  <cp:revision>1</cp:revision>
  <dcterms:created xsi:type="dcterms:W3CDTF">2026-01-21T09:43:00Z</dcterms:created>
  <dcterms:modified xsi:type="dcterms:W3CDTF">2026-01-21T09:47:00Z</dcterms:modified>
</cp:coreProperties>
</file>